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62D" w:rsidRPr="008E062D" w:rsidRDefault="009D0DBA" w:rsidP="008E062D">
      <w:pPr>
        <w:spacing w:after="0"/>
        <w:rPr>
          <w:rFonts w:ascii="Times" w:hAnsi="Times"/>
          <w:sz w:val="20"/>
          <w:szCs w:val="20"/>
        </w:rPr>
      </w:pPr>
      <w:r w:rsidRPr="002E13B9">
        <w:rPr>
          <w:szCs w:val="20"/>
        </w:rPr>
        <w:t>201</w:t>
      </w:r>
      <w:r>
        <w:rPr>
          <w:szCs w:val="20"/>
        </w:rPr>
        <w:t>9</w:t>
      </w:r>
      <w:r w:rsidRPr="002E13B9">
        <w:rPr>
          <w:szCs w:val="20"/>
        </w:rPr>
        <w:t>-20</w:t>
      </w:r>
      <w:r>
        <w:rPr>
          <w:szCs w:val="20"/>
        </w:rPr>
        <w:t>20</w:t>
      </w:r>
      <w:r w:rsidRPr="002E13B9">
        <w:rPr>
          <w:sz w:val="20"/>
          <w:szCs w:val="20"/>
        </w:rPr>
        <w:tab/>
      </w:r>
      <w:r w:rsidRPr="002E13B9">
        <w:rPr>
          <w:sz w:val="20"/>
          <w:szCs w:val="20"/>
        </w:rPr>
        <w:tab/>
      </w:r>
      <w:r>
        <w:rPr>
          <w:sz w:val="20"/>
          <w:szCs w:val="20"/>
        </w:rPr>
        <w:t xml:space="preserve"> </w:t>
      </w:r>
      <w:r>
        <w:rPr>
          <w:sz w:val="28"/>
          <w:szCs w:val="28"/>
        </w:rPr>
        <w:t>Introduction to Drawing</w:t>
      </w:r>
      <w:r w:rsidRPr="00FE15B1">
        <w:rPr>
          <w:sz w:val="28"/>
          <w:szCs w:val="28"/>
        </w:rPr>
        <w:t xml:space="preserve"> Syllabus</w:t>
      </w:r>
      <w:r>
        <w:rPr>
          <w:sz w:val="20"/>
          <w:szCs w:val="20"/>
        </w:rPr>
        <w:t xml:space="preserve">             </w:t>
      </w:r>
      <w:r w:rsidRPr="00FE15B1">
        <w:rPr>
          <w:szCs w:val="20"/>
        </w:rPr>
        <w:t>Name</w:t>
      </w:r>
      <w:r>
        <w:rPr>
          <w:sz w:val="20"/>
          <w:szCs w:val="20"/>
        </w:rPr>
        <w:t xml:space="preserve">_____________________ </w:t>
      </w:r>
      <w:r>
        <w:rPr>
          <w:sz w:val="20"/>
          <w:szCs w:val="20"/>
        </w:rPr>
        <w:br/>
      </w:r>
      <w:r w:rsidRPr="009D0DBA">
        <w:rPr>
          <w:sz w:val="20"/>
          <w:szCs w:val="20"/>
        </w:rPr>
        <w:t>Ms. Grunt</w:t>
      </w:r>
      <w:r w:rsidRPr="009D0DBA">
        <w:rPr>
          <w:sz w:val="20"/>
          <w:szCs w:val="20"/>
        </w:rPr>
        <w:tab/>
      </w:r>
      <w:r w:rsidRPr="009D0DBA">
        <w:rPr>
          <w:sz w:val="20"/>
          <w:szCs w:val="20"/>
        </w:rPr>
        <w:tab/>
      </w:r>
      <w:r w:rsidRPr="009D0DBA">
        <w:rPr>
          <w:sz w:val="20"/>
          <w:szCs w:val="20"/>
        </w:rPr>
        <w:tab/>
      </w:r>
      <w:r w:rsidRPr="009D0DBA">
        <w:rPr>
          <w:sz w:val="20"/>
          <w:szCs w:val="20"/>
        </w:rPr>
        <w:tab/>
      </w:r>
      <w:r w:rsidRPr="009D0DBA">
        <w:rPr>
          <w:sz w:val="20"/>
          <w:szCs w:val="20"/>
        </w:rPr>
        <w:tab/>
      </w:r>
      <w:r w:rsidRPr="009D0DBA">
        <w:rPr>
          <w:sz w:val="20"/>
          <w:szCs w:val="20"/>
        </w:rPr>
        <w:tab/>
      </w:r>
      <w:r w:rsidRPr="009D0DBA">
        <w:rPr>
          <w:sz w:val="20"/>
          <w:szCs w:val="20"/>
        </w:rPr>
        <w:tab/>
        <w:t xml:space="preserve">   </w:t>
      </w:r>
      <w:r>
        <w:rPr>
          <w:sz w:val="20"/>
          <w:szCs w:val="20"/>
        </w:rPr>
        <w:t xml:space="preserve">              </w:t>
      </w:r>
      <w:r w:rsidRPr="009D0DBA">
        <w:rPr>
          <w:b/>
          <w:sz w:val="20"/>
          <w:szCs w:val="20"/>
        </w:rPr>
        <w:t xml:space="preserve">Class website: </w:t>
      </w:r>
      <w:hyperlink r:id="rId6" w:history="1">
        <w:r w:rsidRPr="009D0DBA">
          <w:rPr>
            <w:rStyle w:val="Hyperlink"/>
            <w:sz w:val="20"/>
            <w:szCs w:val="20"/>
          </w:rPr>
          <w:t>www.msgrunt.com</w:t>
        </w:r>
      </w:hyperlink>
      <w:r w:rsidR="008E062D">
        <w:br/>
      </w:r>
      <w:r w:rsidR="008E062D" w:rsidRPr="008E062D">
        <w:rPr>
          <w:b/>
          <w:sz w:val="20"/>
          <w:szCs w:val="20"/>
        </w:rPr>
        <w:t xml:space="preserve">Google Voice </w:t>
      </w:r>
      <w:r w:rsidR="008E062D" w:rsidRPr="008E062D">
        <w:rPr>
          <w:sz w:val="20"/>
          <w:szCs w:val="20"/>
        </w:rPr>
        <w:t xml:space="preserve">(for </w:t>
      </w:r>
      <w:r w:rsidR="008E062D">
        <w:rPr>
          <w:sz w:val="20"/>
          <w:szCs w:val="20"/>
        </w:rPr>
        <w:t>texting</w:t>
      </w:r>
      <w:r w:rsidR="008E062D" w:rsidRPr="008E062D">
        <w:rPr>
          <w:sz w:val="20"/>
          <w:szCs w:val="20"/>
        </w:rPr>
        <w:t xml:space="preserve"> or leaving voice messages/having phone calls</w:t>
      </w:r>
      <w:r w:rsidR="008E062D">
        <w:rPr>
          <w:sz w:val="20"/>
          <w:szCs w:val="20"/>
        </w:rPr>
        <w:t xml:space="preserve"> with me</w:t>
      </w:r>
      <w:r w:rsidR="008E062D" w:rsidRPr="008E062D">
        <w:rPr>
          <w:sz w:val="20"/>
          <w:szCs w:val="20"/>
        </w:rPr>
        <w:t>)</w:t>
      </w:r>
      <w:r w:rsidR="008E062D" w:rsidRPr="008E062D">
        <w:rPr>
          <w:sz w:val="20"/>
          <w:szCs w:val="20"/>
        </w:rPr>
        <w:tab/>
      </w:r>
      <w:r w:rsidR="008E062D">
        <w:rPr>
          <w:b/>
          <w:sz w:val="20"/>
          <w:szCs w:val="20"/>
        </w:rPr>
        <w:tab/>
      </w:r>
      <w:r w:rsidR="008E062D" w:rsidRPr="008E062D">
        <w:rPr>
          <w:rFonts w:ascii="Helvetica Neue" w:hAnsi="Helvetica Neue"/>
          <w:color w:val="202124"/>
          <w:spacing w:val="3"/>
          <w:sz w:val="19"/>
          <w:szCs w:val="19"/>
          <w:shd w:val="clear" w:color="auto" w:fill="FFFFFF"/>
        </w:rPr>
        <w:t>‪(484) 430-4737‬</w:t>
      </w:r>
    </w:p>
    <w:p w:rsidR="008E062D" w:rsidRDefault="00533434" w:rsidP="009D0DBA">
      <w:pPr>
        <w:rPr>
          <w:i/>
          <w:sz w:val="22"/>
          <w:szCs w:val="20"/>
        </w:rPr>
      </w:pPr>
      <w:r>
        <w:rPr>
          <w:i/>
          <w:sz w:val="22"/>
          <w:szCs w:val="20"/>
        </w:rPr>
        <w:br/>
      </w:r>
      <w:r w:rsidR="008E062D">
        <w:rPr>
          <w:i/>
          <w:sz w:val="22"/>
          <w:szCs w:val="20"/>
        </w:rPr>
        <w:t>Welcome to Introduction to Drawing- on-line class!</w:t>
      </w:r>
    </w:p>
    <w:p w:rsidR="00457155" w:rsidRDefault="008E062D" w:rsidP="009D0DBA">
      <w:pPr>
        <w:rPr>
          <w:i/>
          <w:sz w:val="22"/>
          <w:szCs w:val="20"/>
        </w:rPr>
      </w:pPr>
      <w:r>
        <w:rPr>
          <w:i/>
          <w:sz w:val="22"/>
          <w:szCs w:val="20"/>
        </w:rPr>
        <w:t xml:space="preserve">One of the most important things I want you to know is that </w:t>
      </w:r>
      <w:r w:rsidRPr="008E062D">
        <w:rPr>
          <w:b/>
          <w:i/>
          <w:sz w:val="22"/>
          <w:szCs w:val="20"/>
        </w:rPr>
        <w:t>I want to be in contact with you</w:t>
      </w:r>
      <w:r>
        <w:rPr>
          <w:i/>
          <w:sz w:val="22"/>
          <w:szCs w:val="20"/>
        </w:rPr>
        <w:t xml:space="preserve">, especially so I know if anything is going on that makes it hard for you to access course material.  </w:t>
      </w:r>
      <w:r w:rsidR="00457155">
        <w:rPr>
          <w:i/>
          <w:sz w:val="22"/>
          <w:szCs w:val="20"/>
        </w:rPr>
        <w:t xml:space="preserve">Please reach out to me with any questions or concerns you may have. </w:t>
      </w:r>
      <w:r>
        <w:rPr>
          <w:i/>
          <w:sz w:val="22"/>
          <w:szCs w:val="20"/>
        </w:rPr>
        <w:t xml:space="preserve">You can email me OR use my </w:t>
      </w:r>
      <w:r w:rsidR="00457155">
        <w:rPr>
          <w:i/>
          <w:sz w:val="22"/>
          <w:szCs w:val="20"/>
        </w:rPr>
        <w:t>G</w:t>
      </w:r>
      <w:r>
        <w:rPr>
          <w:i/>
          <w:sz w:val="22"/>
          <w:szCs w:val="20"/>
        </w:rPr>
        <w:t xml:space="preserve">oogle voice number to leave me a voice or text message. </w:t>
      </w:r>
    </w:p>
    <w:p w:rsidR="00E4156A" w:rsidRDefault="009D0DBA" w:rsidP="009D0DBA">
      <w:pPr>
        <w:rPr>
          <w:sz w:val="22"/>
          <w:szCs w:val="22"/>
        </w:rPr>
      </w:pPr>
      <w:r>
        <w:rPr>
          <w:b/>
          <w:sz w:val="22"/>
          <w:szCs w:val="22"/>
        </w:rPr>
        <w:t xml:space="preserve">Course </w:t>
      </w:r>
      <w:r w:rsidRPr="00823348">
        <w:rPr>
          <w:b/>
          <w:sz w:val="22"/>
          <w:szCs w:val="22"/>
        </w:rPr>
        <w:t>Goal</w:t>
      </w:r>
      <w:r>
        <w:rPr>
          <w:b/>
          <w:sz w:val="22"/>
          <w:szCs w:val="22"/>
        </w:rPr>
        <w:t>s</w:t>
      </w:r>
      <w:r w:rsidRPr="00823348">
        <w:rPr>
          <w:b/>
          <w:sz w:val="22"/>
          <w:szCs w:val="22"/>
        </w:rPr>
        <w:t>:</w:t>
      </w:r>
      <w:r w:rsidRPr="00823348">
        <w:rPr>
          <w:sz w:val="20"/>
          <w:szCs w:val="20"/>
        </w:rPr>
        <w:t xml:space="preserve"> </w:t>
      </w:r>
      <w:r w:rsidRPr="009D0DBA">
        <w:rPr>
          <w:sz w:val="22"/>
          <w:szCs w:val="22"/>
        </w:rPr>
        <w:t xml:space="preserve">The goal of this introductory level course is to help you improve you observational drawing skills by learning to draw what you see and sharpening your ability to observe and accurately record what is in front </w:t>
      </w:r>
      <w:r w:rsidR="00457155">
        <w:rPr>
          <w:sz w:val="22"/>
          <w:szCs w:val="22"/>
        </w:rPr>
        <w:t>of you</w:t>
      </w:r>
      <w:r w:rsidRPr="009D0DBA">
        <w:rPr>
          <w:sz w:val="22"/>
          <w:szCs w:val="22"/>
        </w:rPr>
        <w:t xml:space="preserve">. </w:t>
      </w:r>
      <w:r w:rsidR="008E062D">
        <w:rPr>
          <w:sz w:val="22"/>
          <w:szCs w:val="22"/>
        </w:rPr>
        <w:t xml:space="preserve">During distance learning, materials will be made available at specified pick-up times </w:t>
      </w:r>
      <w:r w:rsidR="00457155">
        <w:rPr>
          <w:sz w:val="22"/>
          <w:szCs w:val="22"/>
        </w:rPr>
        <w:t xml:space="preserve">for students wishing to work with supplies beyond pencil and paper. </w:t>
      </w:r>
    </w:p>
    <w:p w:rsidR="009D0DBA" w:rsidRPr="0000664A" w:rsidRDefault="00E4156A" w:rsidP="009D0DBA">
      <w:pPr>
        <w:rPr>
          <w:i/>
          <w:sz w:val="22"/>
          <w:szCs w:val="22"/>
        </w:rPr>
      </w:pPr>
      <w:r w:rsidRPr="00AA13FB">
        <w:rPr>
          <w:b/>
          <w:color w:val="3366FF"/>
          <w:sz w:val="22"/>
          <w:szCs w:val="22"/>
        </w:rPr>
        <w:t>Goals to adapt to virtual instruction</w:t>
      </w:r>
      <w:r>
        <w:rPr>
          <w:sz w:val="22"/>
          <w:szCs w:val="22"/>
        </w:rPr>
        <w:t>:</w:t>
      </w:r>
      <w:r>
        <w:rPr>
          <w:i/>
          <w:sz w:val="22"/>
          <w:szCs w:val="22"/>
        </w:rPr>
        <w:t xml:space="preserve"> In this new virtual environment, I aim to explicitly teach what it means to be an engaged, productive member of our on-line class.  </w:t>
      </w:r>
      <w:r w:rsidR="00AA13FB">
        <w:rPr>
          <w:i/>
          <w:sz w:val="22"/>
          <w:szCs w:val="22"/>
        </w:rPr>
        <w:t>Let’s keep in mind the following:</w:t>
      </w:r>
      <w:r w:rsidR="0000664A">
        <w:rPr>
          <w:i/>
          <w:sz w:val="22"/>
          <w:szCs w:val="22"/>
        </w:rPr>
        <w:t xml:space="preserve"> </w:t>
      </w:r>
      <w:r w:rsidR="00AA13FB">
        <w:rPr>
          <w:i/>
          <w:sz w:val="22"/>
          <w:szCs w:val="22"/>
        </w:rPr>
        <w:t>W</w:t>
      </w:r>
      <w:r w:rsidRPr="00E4156A">
        <w:rPr>
          <w:i/>
          <w:sz w:val="22"/>
          <w:szCs w:val="22"/>
        </w:rPr>
        <w:t xml:space="preserve">hen </w:t>
      </w:r>
      <w:r>
        <w:rPr>
          <w:i/>
          <w:sz w:val="22"/>
          <w:szCs w:val="22"/>
        </w:rPr>
        <w:t xml:space="preserve">participating in class, </w:t>
      </w:r>
      <w:r w:rsidRPr="00E4156A">
        <w:rPr>
          <w:i/>
          <w:sz w:val="22"/>
          <w:szCs w:val="22"/>
        </w:rPr>
        <w:t>posting or asking questions</w:t>
      </w:r>
      <w:r>
        <w:rPr>
          <w:i/>
          <w:sz w:val="22"/>
          <w:szCs w:val="22"/>
        </w:rPr>
        <w:t xml:space="preserve"> we will aim to</w:t>
      </w:r>
      <w:r w:rsidRPr="00E4156A">
        <w:rPr>
          <w:i/>
          <w:sz w:val="22"/>
          <w:szCs w:val="22"/>
        </w:rPr>
        <w:t xml:space="preserve"> </w:t>
      </w:r>
      <w:r>
        <w:rPr>
          <w:i/>
          <w:sz w:val="22"/>
          <w:szCs w:val="22"/>
        </w:rPr>
        <w:t>p</w:t>
      </w:r>
      <w:r w:rsidRPr="00E4156A">
        <w:rPr>
          <w:i/>
          <w:sz w:val="22"/>
          <w:szCs w:val="22"/>
        </w:rPr>
        <w:t>ost or ask things which are:</w:t>
      </w:r>
      <w:r w:rsidR="0000664A">
        <w:rPr>
          <w:i/>
          <w:sz w:val="22"/>
          <w:szCs w:val="22"/>
        </w:rPr>
        <w:br/>
      </w:r>
      <w:r w:rsidRPr="00E4156A">
        <w:rPr>
          <w:b/>
          <w:color w:val="3366FF"/>
          <w:sz w:val="32"/>
          <w:szCs w:val="22"/>
        </w:rPr>
        <w:t>T</w:t>
      </w:r>
      <w:r w:rsidRPr="00E4156A">
        <w:rPr>
          <w:sz w:val="32"/>
          <w:szCs w:val="22"/>
        </w:rPr>
        <w:t>rue</w:t>
      </w:r>
      <w:r w:rsidRPr="00B87AA9">
        <w:rPr>
          <w:sz w:val="32"/>
          <w:szCs w:val="22"/>
        </w:rPr>
        <w:t xml:space="preserve">, </w:t>
      </w:r>
      <w:r w:rsidRPr="00E4156A">
        <w:rPr>
          <w:b/>
          <w:color w:val="3366FF"/>
          <w:sz w:val="32"/>
          <w:szCs w:val="22"/>
        </w:rPr>
        <w:t>H</w:t>
      </w:r>
      <w:r w:rsidRPr="00B87AA9">
        <w:rPr>
          <w:sz w:val="32"/>
          <w:szCs w:val="22"/>
        </w:rPr>
        <w:t xml:space="preserve">elpful, </w:t>
      </w:r>
      <w:r w:rsidRPr="00E4156A">
        <w:rPr>
          <w:b/>
          <w:color w:val="3366FF"/>
          <w:sz w:val="32"/>
          <w:szCs w:val="22"/>
        </w:rPr>
        <w:t>I</w:t>
      </w:r>
      <w:r w:rsidRPr="00B87AA9">
        <w:rPr>
          <w:sz w:val="32"/>
          <w:szCs w:val="22"/>
        </w:rPr>
        <w:t xml:space="preserve">nspiring, </w:t>
      </w:r>
      <w:r w:rsidRPr="00E4156A">
        <w:rPr>
          <w:b/>
          <w:color w:val="3366FF"/>
          <w:sz w:val="32"/>
          <w:szCs w:val="22"/>
        </w:rPr>
        <w:t>N</w:t>
      </w:r>
      <w:r w:rsidRPr="00B87AA9">
        <w:rPr>
          <w:sz w:val="32"/>
          <w:szCs w:val="22"/>
        </w:rPr>
        <w:t xml:space="preserve">ecessary and </w:t>
      </w:r>
      <w:r w:rsidRPr="00E4156A">
        <w:rPr>
          <w:b/>
          <w:color w:val="3366FF"/>
          <w:sz w:val="32"/>
          <w:szCs w:val="22"/>
        </w:rPr>
        <w:t>K</w:t>
      </w:r>
      <w:r w:rsidRPr="00B87AA9">
        <w:rPr>
          <w:sz w:val="32"/>
          <w:szCs w:val="22"/>
        </w:rPr>
        <w:t>ind</w:t>
      </w:r>
      <w:r>
        <w:rPr>
          <w:sz w:val="32"/>
          <w:szCs w:val="22"/>
        </w:rPr>
        <w:t xml:space="preserve"> [</w:t>
      </w:r>
      <w:r w:rsidRPr="00E4156A">
        <w:rPr>
          <w:color w:val="3366FF"/>
          <w:sz w:val="32"/>
          <w:szCs w:val="22"/>
        </w:rPr>
        <w:t>THINK</w:t>
      </w:r>
      <w:r>
        <w:rPr>
          <w:sz w:val="32"/>
          <w:szCs w:val="22"/>
        </w:rPr>
        <w:t>]</w:t>
      </w:r>
    </w:p>
    <w:p w:rsidR="00AA13FB" w:rsidRDefault="009D0DBA" w:rsidP="00AA13FB">
      <w:pPr>
        <w:rPr>
          <w:sz w:val="22"/>
          <w:szCs w:val="22"/>
        </w:rPr>
      </w:pPr>
      <w:r w:rsidRPr="006165E9">
        <w:rPr>
          <w:b/>
          <w:sz w:val="22"/>
          <w:szCs w:val="22"/>
        </w:rPr>
        <w:t>GRADING</w:t>
      </w:r>
      <w:r>
        <w:rPr>
          <w:sz w:val="22"/>
          <w:szCs w:val="22"/>
        </w:rPr>
        <w:t xml:space="preserve">: </w:t>
      </w:r>
      <w:r w:rsidRPr="002E13B9">
        <w:rPr>
          <w:sz w:val="22"/>
          <w:szCs w:val="22"/>
        </w:rPr>
        <w:t xml:space="preserve">Your final grade will be determined by averaging together </w:t>
      </w:r>
      <w:r w:rsidRPr="002E13B9">
        <w:rPr>
          <w:b/>
          <w:sz w:val="22"/>
          <w:szCs w:val="22"/>
        </w:rPr>
        <w:t>major project grades</w:t>
      </w:r>
      <w:r>
        <w:rPr>
          <w:sz w:val="22"/>
          <w:szCs w:val="22"/>
        </w:rPr>
        <w:t xml:space="preserve"> (</w:t>
      </w:r>
      <w:r w:rsidR="008E062D">
        <w:rPr>
          <w:sz w:val="22"/>
          <w:szCs w:val="22"/>
        </w:rPr>
        <w:t>5</w:t>
      </w:r>
      <w:r w:rsidRPr="002E13B9">
        <w:rPr>
          <w:sz w:val="22"/>
          <w:szCs w:val="22"/>
        </w:rPr>
        <w:t xml:space="preserve">0% of final grade) with </w:t>
      </w:r>
      <w:r w:rsidRPr="002E13B9">
        <w:rPr>
          <w:b/>
          <w:sz w:val="22"/>
          <w:szCs w:val="22"/>
        </w:rPr>
        <w:t>daily class participation</w:t>
      </w:r>
      <w:r w:rsidRPr="002E13B9">
        <w:rPr>
          <w:sz w:val="22"/>
          <w:szCs w:val="22"/>
        </w:rPr>
        <w:t xml:space="preserve"> (</w:t>
      </w:r>
      <w:r w:rsidR="008E062D">
        <w:rPr>
          <w:sz w:val="22"/>
          <w:szCs w:val="22"/>
        </w:rPr>
        <w:t>4</w:t>
      </w:r>
      <w:r w:rsidRPr="002E13B9">
        <w:rPr>
          <w:sz w:val="22"/>
          <w:szCs w:val="22"/>
        </w:rPr>
        <w:t xml:space="preserve">0%) and </w:t>
      </w:r>
      <w:r w:rsidRPr="002E13B9">
        <w:rPr>
          <w:b/>
          <w:sz w:val="22"/>
          <w:szCs w:val="22"/>
        </w:rPr>
        <w:t>regular</w:t>
      </w:r>
      <w:r>
        <w:rPr>
          <w:b/>
          <w:sz w:val="22"/>
          <w:szCs w:val="22"/>
        </w:rPr>
        <w:t xml:space="preserve"> weekly</w:t>
      </w:r>
      <w:r w:rsidRPr="002E13B9">
        <w:rPr>
          <w:b/>
          <w:sz w:val="22"/>
          <w:szCs w:val="22"/>
        </w:rPr>
        <w:t xml:space="preserve"> </w:t>
      </w:r>
      <w:r w:rsidR="00457155">
        <w:rPr>
          <w:b/>
          <w:sz w:val="22"/>
          <w:szCs w:val="22"/>
        </w:rPr>
        <w:t>journal entries</w:t>
      </w:r>
      <w:r w:rsidRPr="002E13B9">
        <w:rPr>
          <w:sz w:val="22"/>
          <w:szCs w:val="22"/>
        </w:rPr>
        <w:t xml:space="preserve"> (10%).  </w:t>
      </w:r>
      <w:r w:rsidR="00457155">
        <w:rPr>
          <w:sz w:val="22"/>
          <w:szCs w:val="22"/>
        </w:rPr>
        <w:t xml:space="preserve"> </w:t>
      </w:r>
      <w:r w:rsidRPr="00AE11C5">
        <w:rPr>
          <w:b/>
          <w:sz w:val="22"/>
          <w:szCs w:val="22"/>
        </w:rPr>
        <w:t>Daily Grade</w:t>
      </w:r>
      <w:r w:rsidRPr="00AE11C5">
        <w:rPr>
          <w:sz w:val="22"/>
          <w:szCs w:val="22"/>
        </w:rPr>
        <w:t xml:space="preserve"> = </w:t>
      </w:r>
      <w:r w:rsidR="008E062D">
        <w:rPr>
          <w:b/>
          <w:sz w:val="22"/>
          <w:szCs w:val="22"/>
        </w:rPr>
        <w:t>4</w:t>
      </w:r>
      <w:r w:rsidRPr="00AE11C5">
        <w:rPr>
          <w:b/>
          <w:sz w:val="22"/>
          <w:szCs w:val="22"/>
        </w:rPr>
        <w:t>0%</w:t>
      </w:r>
      <w:r>
        <w:rPr>
          <w:sz w:val="22"/>
          <w:szCs w:val="22"/>
        </w:rPr>
        <w:br/>
      </w:r>
      <w:r w:rsidR="009A1B62">
        <w:rPr>
          <w:b/>
          <w:sz w:val="22"/>
          <w:szCs w:val="22"/>
        </w:rPr>
        <w:br/>
      </w:r>
      <w:r w:rsidR="00AA13FB" w:rsidRPr="009A1B62">
        <w:rPr>
          <w:b/>
          <w:sz w:val="22"/>
          <w:szCs w:val="22"/>
          <w:highlight w:val="yellow"/>
        </w:rPr>
        <w:t>Major Projects = 50%</w:t>
      </w:r>
      <w:r w:rsidR="00AA13FB">
        <w:rPr>
          <w:b/>
          <w:sz w:val="22"/>
          <w:szCs w:val="22"/>
        </w:rPr>
        <w:br/>
      </w:r>
      <w:r w:rsidR="00AA13FB">
        <w:rPr>
          <w:sz w:val="22"/>
          <w:szCs w:val="22"/>
        </w:rPr>
        <w:t>Students create original works of art incorporating the concepts presented in class and addressing areas outlined in rubrics.</w:t>
      </w:r>
      <w:r w:rsidR="00AA13FB" w:rsidRPr="00AE11C5">
        <w:rPr>
          <w:sz w:val="22"/>
          <w:szCs w:val="22"/>
        </w:rPr>
        <w:t xml:space="preserve"> To receive a grade, students must fill out a project rubric and </w:t>
      </w:r>
      <w:r w:rsidR="00AA13FB">
        <w:rPr>
          <w:sz w:val="22"/>
          <w:szCs w:val="22"/>
        </w:rPr>
        <w:t>submit it through Google Classroom</w:t>
      </w:r>
      <w:r w:rsidR="00AA13FB" w:rsidRPr="00AE11C5">
        <w:rPr>
          <w:sz w:val="22"/>
          <w:szCs w:val="22"/>
        </w:rPr>
        <w:t xml:space="preserve">. </w:t>
      </w:r>
      <w:r w:rsidR="00AA13FB" w:rsidRPr="0015111E">
        <w:rPr>
          <w:b/>
          <w:i/>
          <w:sz w:val="22"/>
          <w:szCs w:val="22"/>
        </w:rPr>
        <w:t xml:space="preserve">Once graded rubrics are returned, students may speak to me </w:t>
      </w:r>
      <w:r w:rsidR="00AA13FB">
        <w:rPr>
          <w:b/>
          <w:i/>
          <w:sz w:val="22"/>
          <w:szCs w:val="22"/>
        </w:rPr>
        <w:t xml:space="preserve">about re-working their projects and possibly raising their grade. </w:t>
      </w:r>
    </w:p>
    <w:p w:rsidR="00130B46" w:rsidRPr="001F611F" w:rsidRDefault="00AA13FB" w:rsidP="001F611F">
      <w:pPr>
        <w:rPr>
          <w:sz w:val="22"/>
          <w:szCs w:val="22"/>
        </w:rPr>
      </w:pPr>
      <w:r w:rsidRPr="009A1B62">
        <w:rPr>
          <w:b/>
          <w:sz w:val="22"/>
          <w:szCs w:val="22"/>
          <w:highlight w:val="yellow"/>
        </w:rPr>
        <w:t>Participation = 40%</w:t>
      </w:r>
      <w:r>
        <w:rPr>
          <w:sz w:val="22"/>
          <w:szCs w:val="22"/>
        </w:rPr>
        <w:br/>
      </w:r>
      <w:r w:rsidRPr="00AE11C5">
        <w:rPr>
          <w:sz w:val="22"/>
          <w:szCs w:val="22"/>
        </w:rPr>
        <w:t xml:space="preserve">Students receive a daily grade for </w:t>
      </w:r>
      <w:r w:rsidR="001F611F">
        <w:rPr>
          <w:sz w:val="22"/>
          <w:szCs w:val="22"/>
        </w:rPr>
        <w:t xml:space="preserve">being present and </w:t>
      </w:r>
      <w:r w:rsidRPr="00AE11C5">
        <w:rPr>
          <w:sz w:val="22"/>
          <w:szCs w:val="22"/>
        </w:rPr>
        <w:t>using their time well</w:t>
      </w:r>
      <w:r>
        <w:rPr>
          <w:sz w:val="22"/>
          <w:szCs w:val="22"/>
        </w:rPr>
        <w:t xml:space="preserve"> in class.  In a virtual space, this may look somewhat differ</w:t>
      </w:r>
      <w:r w:rsidR="0000664A">
        <w:rPr>
          <w:sz w:val="22"/>
          <w:szCs w:val="22"/>
        </w:rPr>
        <w:t xml:space="preserve">ent than in our live classes.  </w:t>
      </w:r>
      <w:r>
        <w:rPr>
          <w:sz w:val="22"/>
          <w:szCs w:val="22"/>
        </w:rPr>
        <w:t>Basic Exp</w:t>
      </w:r>
      <w:r w:rsidR="004169B1">
        <w:rPr>
          <w:sz w:val="22"/>
          <w:szCs w:val="22"/>
        </w:rPr>
        <w:t>ectations for ‘Virtual Class’:</w:t>
      </w:r>
      <w:r w:rsidR="004169B1">
        <w:rPr>
          <w:sz w:val="22"/>
          <w:szCs w:val="22"/>
        </w:rPr>
        <w:br/>
      </w:r>
      <w:r w:rsidR="0000664A">
        <w:rPr>
          <w:sz w:val="22"/>
          <w:szCs w:val="22"/>
        </w:rPr>
        <w:t>-</w:t>
      </w:r>
      <w:r>
        <w:rPr>
          <w:sz w:val="22"/>
          <w:szCs w:val="22"/>
        </w:rPr>
        <w:t xml:space="preserve">Please </w:t>
      </w:r>
      <w:proofErr w:type="gramStart"/>
      <w:r>
        <w:rPr>
          <w:sz w:val="22"/>
          <w:szCs w:val="22"/>
        </w:rPr>
        <w:t>log</w:t>
      </w:r>
      <w:proofErr w:type="gramEnd"/>
      <w:r>
        <w:rPr>
          <w:sz w:val="22"/>
          <w:szCs w:val="22"/>
        </w:rPr>
        <w:t xml:space="preserve"> in on time</w:t>
      </w:r>
      <w:r w:rsidR="004169B1">
        <w:rPr>
          <w:sz w:val="22"/>
          <w:szCs w:val="22"/>
        </w:rPr>
        <w:t xml:space="preserve"> and check your camera- it should show your face (not the ceiling or the floor)</w:t>
      </w:r>
      <w:r>
        <w:rPr>
          <w:sz w:val="22"/>
          <w:szCs w:val="22"/>
        </w:rPr>
        <w:br/>
      </w:r>
      <w:r w:rsidR="0000664A">
        <w:rPr>
          <w:sz w:val="22"/>
          <w:szCs w:val="22"/>
        </w:rPr>
        <w:t>-</w:t>
      </w:r>
      <w:r>
        <w:rPr>
          <w:sz w:val="22"/>
          <w:szCs w:val="22"/>
        </w:rPr>
        <w:t>Please be dressed</w:t>
      </w:r>
      <w:r w:rsidR="001F611F">
        <w:rPr>
          <w:sz w:val="22"/>
          <w:szCs w:val="22"/>
        </w:rPr>
        <w:t xml:space="preserve"> appropriately</w:t>
      </w:r>
      <w:r>
        <w:rPr>
          <w:sz w:val="22"/>
          <w:szCs w:val="22"/>
        </w:rPr>
        <w:t xml:space="preserve"> and showing that you are ready to learn (</w:t>
      </w:r>
      <w:r w:rsidR="004169B1">
        <w:rPr>
          <w:sz w:val="22"/>
          <w:szCs w:val="22"/>
        </w:rPr>
        <w:t>not in a bed!)</w:t>
      </w:r>
      <w:r>
        <w:rPr>
          <w:sz w:val="22"/>
          <w:szCs w:val="22"/>
        </w:rPr>
        <w:br/>
      </w:r>
      <w:r w:rsidR="0000664A">
        <w:rPr>
          <w:sz w:val="22"/>
          <w:szCs w:val="22"/>
        </w:rPr>
        <w:t>-</w:t>
      </w:r>
      <w:r>
        <w:rPr>
          <w:sz w:val="22"/>
          <w:szCs w:val="22"/>
        </w:rPr>
        <w:t>Be prepared with paper and a pencil to</w:t>
      </w:r>
      <w:r w:rsidR="004169B1">
        <w:rPr>
          <w:sz w:val="22"/>
          <w:szCs w:val="22"/>
        </w:rPr>
        <w:t xml:space="preserve"> take notes</w:t>
      </w:r>
      <w:r w:rsidR="009A1B62">
        <w:rPr>
          <w:sz w:val="22"/>
          <w:szCs w:val="22"/>
        </w:rPr>
        <w:br/>
      </w:r>
      <w:r w:rsidR="0000664A">
        <w:rPr>
          <w:sz w:val="22"/>
          <w:szCs w:val="22"/>
        </w:rPr>
        <w:t>-</w:t>
      </w:r>
      <w:r w:rsidR="009A1B62">
        <w:rPr>
          <w:sz w:val="22"/>
          <w:szCs w:val="22"/>
        </w:rPr>
        <w:t>Participate! Share you</w:t>
      </w:r>
      <w:r w:rsidR="001F611F">
        <w:rPr>
          <w:sz w:val="22"/>
          <w:szCs w:val="22"/>
        </w:rPr>
        <w:t>r questions and comments. Your</w:t>
      </w:r>
      <w:r w:rsidR="009A1B62">
        <w:rPr>
          <w:sz w:val="22"/>
          <w:szCs w:val="22"/>
        </w:rPr>
        <w:t xml:space="preserve"> </w:t>
      </w:r>
      <w:proofErr w:type="gramStart"/>
      <w:r w:rsidR="009A1B62">
        <w:rPr>
          <w:sz w:val="22"/>
          <w:szCs w:val="22"/>
        </w:rPr>
        <w:t>peers</w:t>
      </w:r>
      <w:proofErr w:type="gramEnd"/>
      <w:r w:rsidR="009A1B62">
        <w:rPr>
          <w:sz w:val="22"/>
          <w:szCs w:val="22"/>
        </w:rPr>
        <w:t xml:space="preserve"> benefit from what you have to say</w:t>
      </w:r>
      <w:r w:rsidR="00130B46">
        <w:rPr>
          <w:sz w:val="22"/>
          <w:szCs w:val="22"/>
        </w:rPr>
        <w:t>.</w:t>
      </w:r>
      <w:r w:rsidR="004169B1">
        <w:rPr>
          <w:sz w:val="22"/>
          <w:szCs w:val="22"/>
        </w:rPr>
        <w:br/>
      </w:r>
      <w:r w:rsidR="0000664A">
        <w:rPr>
          <w:sz w:val="22"/>
          <w:szCs w:val="22"/>
        </w:rPr>
        <w:t>-</w:t>
      </w:r>
      <w:r w:rsidR="00130B46" w:rsidRPr="00130B46">
        <w:rPr>
          <w:sz w:val="22"/>
          <w:szCs w:val="22"/>
        </w:rPr>
        <w:t xml:space="preserve">And </w:t>
      </w:r>
      <w:r w:rsidR="004169B1" w:rsidRPr="00130B46">
        <w:rPr>
          <w:sz w:val="22"/>
          <w:szCs w:val="22"/>
        </w:rPr>
        <w:t>remember the</w:t>
      </w:r>
      <w:r w:rsidRPr="00130B46">
        <w:rPr>
          <w:sz w:val="22"/>
          <w:szCs w:val="22"/>
        </w:rPr>
        <w:t xml:space="preserve"> adage: </w:t>
      </w:r>
      <w:r w:rsidRPr="009A1B62">
        <w:rPr>
          <w:szCs w:val="22"/>
          <w:highlight w:val="cyan"/>
        </w:rPr>
        <w:t>THINK</w:t>
      </w:r>
      <w:r w:rsidR="00130B46">
        <w:rPr>
          <w:szCs w:val="22"/>
        </w:rPr>
        <w:t xml:space="preserve"> </w:t>
      </w:r>
      <w:r w:rsidR="00130B46">
        <w:rPr>
          <w:szCs w:val="22"/>
        </w:rPr>
        <w:br/>
      </w:r>
      <w:r w:rsidR="00130B46" w:rsidRPr="001F611F">
        <w:rPr>
          <w:b/>
          <w:sz w:val="22"/>
          <w:szCs w:val="22"/>
        </w:rPr>
        <w:t>Students earn 0 – 4 points daily</w:t>
      </w:r>
      <w:r w:rsidR="00130B46">
        <w:rPr>
          <w:sz w:val="22"/>
          <w:szCs w:val="22"/>
        </w:rPr>
        <w:t xml:space="preserve"> (4 is equivalent to 100% for the day, etc.). </w:t>
      </w:r>
      <w:r w:rsidR="00130B46" w:rsidRPr="00AE11C5">
        <w:rPr>
          <w:sz w:val="22"/>
          <w:szCs w:val="22"/>
        </w:rPr>
        <w:t xml:space="preserve"> To earn a </w:t>
      </w:r>
      <w:r w:rsidR="00130B46">
        <w:rPr>
          <w:sz w:val="22"/>
          <w:szCs w:val="22"/>
        </w:rPr>
        <w:t>‘</w:t>
      </w:r>
      <w:r w:rsidR="00130B46" w:rsidRPr="00AE11C5">
        <w:rPr>
          <w:sz w:val="22"/>
          <w:szCs w:val="22"/>
        </w:rPr>
        <w:t>4</w:t>
      </w:r>
      <w:r w:rsidR="00130B46">
        <w:rPr>
          <w:sz w:val="22"/>
          <w:szCs w:val="22"/>
        </w:rPr>
        <w:t>’</w:t>
      </w:r>
      <w:r w:rsidR="00130B46" w:rsidRPr="00AE11C5">
        <w:rPr>
          <w:sz w:val="22"/>
          <w:szCs w:val="22"/>
        </w:rPr>
        <w:t xml:space="preserve"> students </w:t>
      </w:r>
      <w:r w:rsidR="001F611F">
        <w:rPr>
          <w:sz w:val="22"/>
          <w:szCs w:val="22"/>
        </w:rPr>
        <w:t xml:space="preserve">meet all of the above expectations for the duration of our time in class each day. </w:t>
      </w:r>
    </w:p>
    <w:p w:rsidR="00AA13FB" w:rsidRDefault="00E723E7" w:rsidP="0000664A">
      <w:pPr>
        <w:rPr>
          <w:sz w:val="22"/>
          <w:szCs w:val="22"/>
        </w:rPr>
      </w:pPr>
      <w:r>
        <w:rPr>
          <w:b/>
          <w:sz w:val="22"/>
          <w:szCs w:val="22"/>
        </w:rPr>
        <w:t xml:space="preserve"> Weekly Journal</w:t>
      </w:r>
      <w:r w:rsidR="009D0DBA" w:rsidRPr="00AE11C5">
        <w:rPr>
          <w:b/>
          <w:sz w:val="22"/>
          <w:szCs w:val="22"/>
        </w:rPr>
        <w:t xml:space="preserve"> = 10%</w:t>
      </w:r>
      <w:r w:rsidR="009D0DBA">
        <w:rPr>
          <w:b/>
          <w:sz w:val="22"/>
          <w:szCs w:val="22"/>
        </w:rPr>
        <w:br/>
      </w:r>
      <w:r w:rsidR="0000664A">
        <w:rPr>
          <w:sz w:val="22"/>
          <w:szCs w:val="22"/>
        </w:rPr>
        <w:t>S</w:t>
      </w:r>
      <w:r>
        <w:rPr>
          <w:sz w:val="22"/>
          <w:szCs w:val="22"/>
        </w:rPr>
        <w:t xml:space="preserve">tudents will </w:t>
      </w:r>
      <w:r w:rsidR="0000664A">
        <w:rPr>
          <w:sz w:val="22"/>
          <w:szCs w:val="22"/>
        </w:rPr>
        <w:t xml:space="preserve">be asked to draw in a ‘journal’ </w:t>
      </w:r>
      <w:r>
        <w:rPr>
          <w:sz w:val="22"/>
          <w:szCs w:val="22"/>
        </w:rPr>
        <w:t>each</w:t>
      </w:r>
      <w:r w:rsidR="0000664A">
        <w:rPr>
          <w:sz w:val="22"/>
          <w:szCs w:val="22"/>
        </w:rPr>
        <w:t xml:space="preserve"> week. This choice-based assignment</w:t>
      </w:r>
      <w:r>
        <w:rPr>
          <w:sz w:val="22"/>
          <w:szCs w:val="22"/>
        </w:rPr>
        <w:t xml:space="preserve"> </w:t>
      </w:r>
      <w:r w:rsidR="0000664A">
        <w:rPr>
          <w:sz w:val="22"/>
          <w:szCs w:val="22"/>
        </w:rPr>
        <w:t xml:space="preserve">may be completed in a </w:t>
      </w:r>
      <w:proofErr w:type="gramStart"/>
      <w:r w:rsidR="0000664A">
        <w:rPr>
          <w:sz w:val="22"/>
          <w:szCs w:val="22"/>
        </w:rPr>
        <w:t>sketch book</w:t>
      </w:r>
      <w:proofErr w:type="gramEnd"/>
      <w:r w:rsidR="0000664A">
        <w:rPr>
          <w:sz w:val="22"/>
          <w:szCs w:val="22"/>
        </w:rPr>
        <w:t xml:space="preserve"> or provided paper, which I will review in the first week of class.</w:t>
      </w:r>
      <w:r w:rsidR="009D0DBA">
        <w:rPr>
          <w:b/>
          <w:sz w:val="22"/>
          <w:szCs w:val="22"/>
        </w:rPr>
        <w:br/>
      </w:r>
      <w:r w:rsidR="0000664A">
        <w:rPr>
          <w:sz w:val="22"/>
          <w:szCs w:val="22"/>
        </w:rPr>
        <w:br/>
        <w:t xml:space="preserve">Final Note: </w:t>
      </w:r>
      <w:r w:rsidR="00AA13FB" w:rsidRPr="002E13B9">
        <w:rPr>
          <w:b/>
          <w:sz w:val="22"/>
          <w:szCs w:val="22"/>
        </w:rPr>
        <w:t>Late Work</w:t>
      </w:r>
      <w:r w:rsidR="00AA13FB" w:rsidRPr="002E13B9">
        <w:rPr>
          <w:sz w:val="22"/>
          <w:szCs w:val="22"/>
        </w:rPr>
        <w:t xml:space="preserve">: </w:t>
      </w:r>
      <w:r w:rsidR="00AA13FB">
        <w:rPr>
          <w:sz w:val="22"/>
          <w:szCs w:val="22"/>
        </w:rPr>
        <w:t>You</w:t>
      </w:r>
      <w:r w:rsidR="00AA13FB" w:rsidRPr="002E13B9">
        <w:rPr>
          <w:sz w:val="22"/>
          <w:szCs w:val="22"/>
        </w:rPr>
        <w:t xml:space="preserve"> </w:t>
      </w:r>
      <w:r w:rsidR="00AA13FB">
        <w:rPr>
          <w:sz w:val="22"/>
          <w:szCs w:val="22"/>
        </w:rPr>
        <w:t>risk receiving</w:t>
      </w:r>
      <w:r w:rsidR="00AA13FB" w:rsidRPr="002E13B9">
        <w:rPr>
          <w:sz w:val="22"/>
          <w:szCs w:val="22"/>
        </w:rPr>
        <w:t xml:space="preserve"> a lowered </w:t>
      </w:r>
      <w:r w:rsidR="00AA13FB">
        <w:rPr>
          <w:sz w:val="22"/>
          <w:szCs w:val="22"/>
        </w:rPr>
        <w:t>project grade if you turn work in after the due date/time.  You may reach out to me to discuss extenuating circumstances.</w:t>
      </w:r>
    </w:p>
    <w:p w:rsidR="008926CA" w:rsidRPr="002E13B9" w:rsidRDefault="009D0DBA" w:rsidP="008926CA">
      <w:pPr>
        <w:rPr>
          <w:sz w:val="22"/>
          <w:szCs w:val="22"/>
        </w:rPr>
      </w:pPr>
      <w:r w:rsidRPr="002E13B9">
        <w:rPr>
          <w:szCs w:val="20"/>
        </w:rPr>
        <w:t>20</w:t>
      </w:r>
      <w:r w:rsidR="0000664A">
        <w:rPr>
          <w:szCs w:val="20"/>
        </w:rPr>
        <w:t>20</w:t>
      </w:r>
      <w:r w:rsidRPr="002E13B9">
        <w:rPr>
          <w:szCs w:val="20"/>
        </w:rPr>
        <w:t>-20</w:t>
      </w:r>
      <w:r>
        <w:rPr>
          <w:szCs w:val="20"/>
        </w:rPr>
        <w:t>2</w:t>
      </w:r>
      <w:r w:rsidR="0000664A">
        <w:rPr>
          <w:szCs w:val="20"/>
        </w:rPr>
        <w:t>1</w:t>
      </w:r>
      <w:r w:rsidRPr="002E13B9">
        <w:rPr>
          <w:sz w:val="20"/>
          <w:szCs w:val="20"/>
        </w:rPr>
        <w:tab/>
      </w:r>
      <w:r w:rsidRPr="002E13B9">
        <w:rPr>
          <w:sz w:val="20"/>
          <w:szCs w:val="20"/>
        </w:rPr>
        <w:tab/>
      </w:r>
      <w:r>
        <w:rPr>
          <w:sz w:val="20"/>
          <w:szCs w:val="20"/>
        </w:rPr>
        <w:t xml:space="preserve"> </w:t>
      </w:r>
      <w:r>
        <w:rPr>
          <w:sz w:val="28"/>
          <w:szCs w:val="28"/>
        </w:rPr>
        <w:t>Introduction to Drawing</w:t>
      </w:r>
      <w:r w:rsidRPr="00FE15B1">
        <w:rPr>
          <w:sz w:val="28"/>
          <w:szCs w:val="28"/>
        </w:rPr>
        <w:t xml:space="preserve"> Syllabus</w:t>
      </w:r>
      <w:r>
        <w:rPr>
          <w:sz w:val="20"/>
          <w:szCs w:val="20"/>
        </w:rPr>
        <w:t xml:space="preserve">             </w:t>
      </w:r>
      <w:r w:rsidRPr="00FE15B1">
        <w:rPr>
          <w:szCs w:val="20"/>
        </w:rPr>
        <w:t>Name</w:t>
      </w:r>
      <w:r>
        <w:rPr>
          <w:sz w:val="20"/>
          <w:szCs w:val="20"/>
        </w:rPr>
        <w:t xml:space="preserve">_____________________ </w:t>
      </w:r>
      <w:r>
        <w:rPr>
          <w:sz w:val="20"/>
          <w:szCs w:val="20"/>
        </w:rPr>
        <w:br/>
      </w:r>
      <w:r w:rsidRPr="009D0DBA">
        <w:rPr>
          <w:sz w:val="20"/>
          <w:szCs w:val="20"/>
        </w:rPr>
        <w:t>Ms. Grunt</w:t>
      </w:r>
      <w:r w:rsidRPr="009D0DBA">
        <w:rPr>
          <w:sz w:val="20"/>
          <w:szCs w:val="20"/>
        </w:rPr>
        <w:tab/>
      </w:r>
      <w:r w:rsidRPr="009D0DBA">
        <w:rPr>
          <w:sz w:val="20"/>
          <w:szCs w:val="20"/>
        </w:rPr>
        <w:tab/>
      </w:r>
      <w:r w:rsidRPr="009D0DBA">
        <w:rPr>
          <w:sz w:val="20"/>
          <w:szCs w:val="20"/>
        </w:rPr>
        <w:tab/>
      </w:r>
      <w:r w:rsidRPr="009D0DBA">
        <w:rPr>
          <w:sz w:val="20"/>
          <w:szCs w:val="20"/>
        </w:rPr>
        <w:tab/>
      </w:r>
      <w:r w:rsidRPr="009D0DBA">
        <w:rPr>
          <w:sz w:val="20"/>
          <w:szCs w:val="20"/>
        </w:rPr>
        <w:tab/>
      </w:r>
      <w:r w:rsidRPr="009D0DBA">
        <w:rPr>
          <w:sz w:val="20"/>
          <w:szCs w:val="20"/>
        </w:rPr>
        <w:tab/>
      </w:r>
      <w:r w:rsidRPr="009D0DBA">
        <w:rPr>
          <w:sz w:val="20"/>
          <w:szCs w:val="20"/>
        </w:rPr>
        <w:tab/>
        <w:t xml:space="preserve">   </w:t>
      </w:r>
      <w:r>
        <w:rPr>
          <w:sz w:val="20"/>
          <w:szCs w:val="20"/>
        </w:rPr>
        <w:t xml:space="preserve">              </w:t>
      </w:r>
      <w:r w:rsidRPr="009D0DBA">
        <w:rPr>
          <w:b/>
          <w:sz w:val="20"/>
          <w:szCs w:val="20"/>
        </w:rPr>
        <w:t xml:space="preserve">Class website: </w:t>
      </w:r>
      <w:hyperlink r:id="rId7" w:history="1">
        <w:r w:rsidRPr="009D0DBA">
          <w:rPr>
            <w:rStyle w:val="Hyperlink"/>
            <w:sz w:val="20"/>
            <w:szCs w:val="20"/>
          </w:rPr>
          <w:t>www.msgrunt.com</w:t>
        </w:r>
      </w:hyperlink>
      <w:r>
        <w:br/>
      </w:r>
      <w:r>
        <w:br/>
      </w:r>
      <w:r>
        <w:rPr>
          <w:i/>
        </w:rPr>
        <w:t>YOUR GOAL IN TAKING THIS COURSE</w:t>
      </w:r>
      <w:proofErr w:type="gramStart"/>
      <w:r>
        <w:rPr>
          <w:i/>
        </w:rPr>
        <w:t>:</w:t>
      </w:r>
      <w:r>
        <w:t>_</w:t>
      </w:r>
      <w:proofErr w:type="gramEnd"/>
      <w:r>
        <w:t>______________________________________________</w:t>
      </w:r>
      <w:r>
        <w:rPr>
          <w:b/>
          <w:caps/>
          <w:sz w:val="28"/>
        </w:rPr>
        <w:br/>
      </w:r>
      <w:r w:rsidR="0000664A">
        <w:rPr>
          <w:szCs w:val="20"/>
        </w:rPr>
        <w:t>Note: this is subject to change depending upon when we return to in-person instruction</w:t>
      </w:r>
      <w:r>
        <w:rPr>
          <w:szCs w:val="20"/>
        </w:rPr>
        <w:tab/>
      </w:r>
      <w:r>
        <w:rPr>
          <w:szCs w:val="20"/>
        </w:rPr>
        <w:tab/>
      </w:r>
    </w:p>
    <w:p w:rsidR="009D0DBA" w:rsidRPr="002B0F51" w:rsidRDefault="009D0DBA" w:rsidP="009D0DBA">
      <w:pPr>
        <w:tabs>
          <w:tab w:val="left" w:pos="2620"/>
        </w:tabs>
        <w:spacing w:after="0"/>
        <w:rPr>
          <w:b/>
          <w:caps/>
          <w:sz w:val="28"/>
        </w:rPr>
      </w:pPr>
      <w:r w:rsidRPr="002B0F51">
        <w:rPr>
          <w:b/>
          <w:caps/>
          <w:sz w:val="28"/>
        </w:rPr>
        <w:t>Major Units</w:t>
      </w:r>
      <w:r w:rsidR="00D66F3D">
        <w:rPr>
          <w:b/>
          <w:caps/>
          <w:sz w:val="28"/>
        </w:rPr>
        <w:t xml:space="preserve">  </w:t>
      </w:r>
      <w:r w:rsidR="00D66F3D" w:rsidRPr="00D66F3D">
        <w:rPr>
          <w:caps/>
          <w:sz w:val="28"/>
        </w:rPr>
        <w:t>(f</w:t>
      </w:r>
      <w:r w:rsidR="00D66F3D" w:rsidRPr="00D66F3D">
        <w:rPr>
          <w:sz w:val="28"/>
        </w:rPr>
        <w:t>all Semester / Spring Semester)</w:t>
      </w:r>
      <w:r>
        <w:rPr>
          <w:b/>
          <w:caps/>
          <w:sz w:val="28"/>
        </w:rPr>
        <w:br/>
      </w:r>
    </w:p>
    <w:p w:rsidR="008926CA" w:rsidRPr="006E5BFF" w:rsidRDefault="009D0DBA" w:rsidP="00D9352E">
      <w:pPr>
        <w:tabs>
          <w:tab w:val="left" w:pos="2620"/>
        </w:tabs>
        <w:spacing w:after="0"/>
        <w:rPr>
          <w:b/>
        </w:rPr>
      </w:pPr>
      <w:r w:rsidRPr="006E5BFF">
        <w:rPr>
          <w:b/>
          <w:caps/>
        </w:rPr>
        <w:t>Observational Drawing SKILLS</w:t>
      </w:r>
      <w:r w:rsidRPr="006E5BFF">
        <w:rPr>
          <w:b/>
        </w:rPr>
        <w:t>:</w:t>
      </w:r>
      <w:r w:rsidR="00D9352E" w:rsidRPr="006E5BFF">
        <w:rPr>
          <w:b/>
        </w:rPr>
        <w:tab/>
      </w:r>
    </w:p>
    <w:p w:rsidR="004D6FF8" w:rsidRPr="006E5BFF" w:rsidRDefault="004D6FF8" w:rsidP="004D6FF8">
      <w:pPr>
        <w:rPr>
          <w:b/>
          <w:szCs w:val="22"/>
        </w:rPr>
      </w:pPr>
      <w:r w:rsidRPr="006E5BFF">
        <w:rPr>
          <w:szCs w:val="22"/>
        </w:rPr>
        <w:t>1.</w:t>
      </w:r>
      <w:r w:rsidR="00C35AE3" w:rsidRPr="006E5BFF">
        <w:rPr>
          <w:szCs w:val="22"/>
        </w:rPr>
        <w:t xml:space="preserve"> </w:t>
      </w:r>
      <w:r w:rsidR="00C35AE3" w:rsidRPr="006E5BFF">
        <w:rPr>
          <w:b/>
          <w:szCs w:val="22"/>
        </w:rPr>
        <w:t>Hand-Sewn</w:t>
      </w:r>
      <w:r w:rsidR="00C35AE3" w:rsidRPr="006E5BFF">
        <w:rPr>
          <w:szCs w:val="22"/>
        </w:rPr>
        <w:t xml:space="preserve"> </w:t>
      </w:r>
      <w:r w:rsidR="00CC4BE6" w:rsidRPr="006E5BFF">
        <w:rPr>
          <w:b/>
          <w:szCs w:val="22"/>
        </w:rPr>
        <w:t>Journals with hatch-mark</w:t>
      </w:r>
      <w:r w:rsidR="00754027" w:rsidRPr="006E5BFF">
        <w:rPr>
          <w:b/>
          <w:szCs w:val="22"/>
        </w:rPr>
        <w:t xml:space="preserve"> covers</w:t>
      </w:r>
      <w:r w:rsidRPr="006E5BFF">
        <w:rPr>
          <w:szCs w:val="22"/>
        </w:rPr>
        <w:t xml:space="preserve">- </w:t>
      </w:r>
      <w:r w:rsidR="00754027" w:rsidRPr="006E5BFF">
        <w:rPr>
          <w:szCs w:val="22"/>
        </w:rPr>
        <w:t>cross hatching</w:t>
      </w:r>
      <w:r w:rsidR="0024018B" w:rsidRPr="006E5BFF">
        <w:rPr>
          <w:szCs w:val="22"/>
        </w:rPr>
        <w:t>, 4 values,</w:t>
      </w:r>
      <w:r w:rsidR="00754027" w:rsidRPr="006E5BFF">
        <w:rPr>
          <w:szCs w:val="22"/>
        </w:rPr>
        <w:t xml:space="preserve"> and watercolor</w:t>
      </w:r>
      <w:r w:rsidRPr="006E5BFF">
        <w:rPr>
          <w:szCs w:val="22"/>
        </w:rPr>
        <w:t xml:space="preserve"> </w:t>
      </w:r>
      <w:r w:rsidRPr="006E5BFF">
        <w:rPr>
          <w:szCs w:val="22"/>
        </w:rPr>
        <w:br/>
      </w:r>
      <w:r w:rsidR="00E86A4D" w:rsidRPr="006E5BFF">
        <w:rPr>
          <w:szCs w:val="22"/>
        </w:rPr>
        <w:t xml:space="preserve">Due </w:t>
      </w:r>
      <w:r w:rsidR="00FF254F" w:rsidRPr="006E5BFF">
        <w:rPr>
          <w:szCs w:val="22"/>
        </w:rPr>
        <w:t>T</w:t>
      </w:r>
      <w:r w:rsidR="00E86A4D" w:rsidRPr="006E5BFF">
        <w:rPr>
          <w:szCs w:val="22"/>
        </w:rPr>
        <w:t xml:space="preserve">. Sept. </w:t>
      </w:r>
      <w:r w:rsidR="00CF369A" w:rsidRPr="006E5BFF">
        <w:rPr>
          <w:szCs w:val="22"/>
        </w:rPr>
        <w:t>1</w:t>
      </w:r>
      <w:r w:rsidR="00FF254F" w:rsidRPr="006E5BFF">
        <w:rPr>
          <w:szCs w:val="22"/>
        </w:rPr>
        <w:t>7</w:t>
      </w:r>
      <w:r w:rsidR="00E86A4D" w:rsidRPr="006E5BFF">
        <w:rPr>
          <w:szCs w:val="22"/>
        </w:rPr>
        <w:t xml:space="preserve"> (~</w:t>
      </w:r>
      <w:r w:rsidR="00CF369A" w:rsidRPr="006E5BFF">
        <w:rPr>
          <w:szCs w:val="22"/>
        </w:rPr>
        <w:t>9</w:t>
      </w:r>
      <w:r w:rsidR="00D66F3D" w:rsidRPr="006E5BFF">
        <w:rPr>
          <w:szCs w:val="22"/>
        </w:rPr>
        <w:t xml:space="preserve"> days)</w:t>
      </w:r>
      <w:r w:rsidR="00E86A4D" w:rsidRPr="006E5BFF">
        <w:rPr>
          <w:szCs w:val="22"/>
        </w:rPr>
        <w:t xml:space="preserve"> </w:t>
      </w:r>
      <w:r w:rsidR="00F55D8B" w:rsidRPr="006E5BFF">
        <w:rPr>
          <w:szCs w:val="22"/>
        </w:rPr>
        <w:t xml:space="preserve">/ Due </w:t>
      </w:r>
      <w:r w:rsidR="003A46EA" w:rsidRPr="006E5BFF">
        <w:rPr>
          <w:szCs w:val="22"/>
        </w:rPr>
        <w:t>F</w:t>
      </w:r>
      <w:r w:rsidR="00F55D8B" w:rsidRPr="006E5BFF">
        <w:rPr>
          <w:szCs w:val="22"/>
        </w:rPr>
        <w:t xml:space="preserve">. Feb. </w:t>
      </w:r>
      <w:r w:rsidR="003A46EA" w:rsidRPr="006E5BFF">
        <w:rPr>
          <w:szCs w:val="22"/>
        </w:rPr>
        <w:t>7 (~8</w:t>
      </w:r>
      <w:r w:rsidR="00D66F3D" w:rsidRPr="006E5BFF">
        <w:rPr>
          <w:szCs w:val="22"/>
        </w:rPr>
        <w:t xml:space="preserve"> days)</w:t>
      </w:r>
    </w:p>
    <w:p w:rsidR="00E86A4D" w:rsidRPr="006E5BFF" w:rsidRDefault="004D6FF8" w:rsidP="00E86A4D">
      <w:pPr>
        <w:rPr>
          <w:b/>
          <w:szCs w:val="22"/>
        </w:rPr>
      </w:pPr>
      <w:r w:rsidRPr="006E5BFF">
        <w:rPr>
          <w:szCs w:val="22"/>
        </w:rPr>
        <w:t xml:space="preserve">2. </w:t>
      </w:r>
      <w:r w:rsidR="00CC4BE6" w:rsidRPr="006E5BFF">
        <w:rPr>
          <w:b/>
          <w:szCs w:val="22"/>
        </w:rPr>
        <w:t>Chiaroscuro Shape/Value</w:t>
      </w:r>
      <w:r w:rsidR="00754027" w:rsidRPr="006E5BFF">
        <w:rPr>
          <w:szCs w:val="22"/>
        </w:rPr>
        <w:t>: practice observational drawing</w:t>
      </w:r>
      <w:r w:rsidR="003141C3" w:rsidRPr="006E5BFF">
        <w:rPr>
          <w:szCs w:val="22"/>
        </w:rPr>
        <w:t xml:space="preserve"> on black paper</w:t>
      </w:r>
      <w:r w:rsidRPr="006E5BFF">
        <w:rPr>
          <w:szCs w:val="22"/>
        </w:rPr>
        <w:t xml:space="preserve">  </w:t>
      </w:r>
      <w:r w:rsidRPr="006E5BFF">
        <w:rPr>
          <w:szCs w:val="22"/>
        </w:rPr>
        <w:br/>
      </w:r>
      <w:r w:rsidR="00E86A4D" w:rsidRPr="006E5BFF">
        <w:rPr>
          <w:szCs w:val="22"/>
        </w:rPr>
        <w:t xml:space="preserve">Due </w:t>
      </w:r>
      <w:r w:rsidR="00FF254F" w:rsidRPr="006E5BFF">
        <w:rPr>
          <w:szCs w:val="22"/>
        </w:rPr>
        <w:t>F</w:t>
      </w:r>
      <w:r w:rsidR="00E86A4D" w:rsidRPr="006E5BFF">
        <w:rPr>
          <w:szCs w:val="22"/>
        </w:rPr>
        <w:t xml:space="preserve">. </w:t>
      </w:r>
      <w:r w:rsidR="00754027" w:rsidRPr="006E5BFF">
        <w:rPr>
          <w:szCs w:val="22"/>
        </w:rPr>
        <w:t xml:space="preserve">Oct. </w:t>
      </w:r>
      <w:r w:rsidR="00FF254F" w:rsidRPr="006E5BFF">
        <w:rPr>
          <w:szCs w:val="22"/>
        </w:rPr>
        <w:t>4</w:t>
      </w:r>
      <w:r w:rsidR="00E86A4D" w:rsidRPr="006E5BFF">
        <w:rPr>
          <w:szCs w:val="22"/>
        </w:rPr>
        <w:t xml:space="preserve"> (~1</w:t>
      </w:r>
      <w:r w:rsidR="00BD3494" w:rsidRPr="006E5BFF">
        <w:rPr>
          <w:szCs w:val="22"/>
        </w:rPr>
        <w:t>3</w:t>
      </w:r>
      <w:r w:rsidR="00E86A4D" w:rsidRPr="006E5BFF">
        <w:rPr>
          <w:szCs w:val="22"/>
        </w:rPr>
        <w:t xml:space="preserve"> days)</w:t>
      </w:r>
      <w:r w:rsidR="00D66F3D" w:rsidRPr="006E5BFF">
        <w:rPr>
          <w:szCs w:val="22"/>
        </w:rPr>
        <w:t xml:space="preserve">  </w:t>
      </w:r>
      <w:r w:rsidR="00E86A4D" w:rsidRPr="006E5BFF">
        <w:rPr>
          <w:szCs w:val="22"/>
        </w:rPr>
        <w:t xml:space="preserve">Due </w:t>
      </w:r>
      <w:r w:rsidR="00FF254F" w:rsidRPr="006E5BFF">
        <w:rPr>
          <w:szCs w:val="22"/>
        </w:rPr>
        <w:t>T</w:t>
      </w:r>
      <w:r w:rsidR="003A46EA" w:rsidRPr="006E5BFF">
        <w:rPr>
          <w:szCs w:val="22"/>
        </w:rPr>
        <w:t>h</w:t>
      </w:r>
      <w:r w:rsidR="00F55D8B" w:rsidRPr="006E5BFF">
        <w:rPr>
          <w:szCs w:val="22"/>
        </w:rPr>
        <w:t xml:space="preserve">. </w:t>
      </w:r>
      <w:r w:rsidR="003A46EA" w:rsidRPr="006E5BFF">
        <w:rPr>
          <w:szCs w:val="22"/>
        </w:rPr>
        <w:t>Feb</w:t>
      </w:r>
      <w:r w:rsidR="00FF254F" w:rsidRPr="006E5BFF">
        <w:rPr>
          <w:szCs w:val="22"/>
        </w:rPr>
        <w:t xml:space="preserve">. </w:t>
      </w:r>
      <w:r w:rsidR="003A46EA" w:rsidRPr="006E5BFF">
        <w:rPr>
          <w:szCs w:val="22"/>
        </w:rPr>
        <w:t>27</w:t>
      </w:r>
      <w:r w:rsidR="00F55D8B" w:rsidRPr="006E5BFF">
        <w:rPr>
          <w:szCs w:val="22"/>
        </w:rPr>
        <w:t xml:space="preserve"> (~1</w:t>
      </w:r>
      <w:r w:rsidR="003A46EA" w:rsidRPr="006E5BFF">
        <w:rPr>
          <w:szCs w:val="22"/>
        </w:rPr>
        <w:t>2</w:t>
      </w:r>
      <w:r w:rsidR="00E86A4D" w:rsidRPr="006E5BFF">
        <w:rPr>
          <w:szCs w:val="22"/>
        </w:rPr>
        <w:t xml:space="preserve"> days)</w:t>
      </w:r>
    </w:p>
    <w:p w:rsidR="009D0DBA" w:rsidRPr="006E5BFF" w:rsidRDefault="004D6FF8" w:rsidP="00E86A4D">
      <w:pPr>
        <w:rPr>
          <w:b/>
          <w:caps/>
        </w:rPr>
      </w:pPr>
      <w:r w:rsidRPr="006E5BFF">
        <w:rPr>
          <w:szCs w:val="22"/>
        </w:rPr>
        <w:t xml:space="preserve">3.  </w:t>
      </w:r>
      <w:r w:rsidR="00CC4BE6" w:rsidRPr="006E5BFF">
        <w:rPr>
          <w:b/>
          <w:szCs w:val="22"/>
        </w:rPr>
        <w:t>Chiaroscuro Still Life</w:t>
      </w:r>
      <w:r w:rsidRPr="006E5BFF">
        <w:rPr>
          <w:szCs w:val="22"/>
        </w:rPr>
        <w:t xml:space="preserve"> Ge</w:t>
      </w:r>
      <w:r w:rsidR="003141C3" w:rsidRPr="006E5BFF">
        <w:rPr>
          <w:szCs w:val="22"/>
        </w:rPr>
        <w:t>ometric and curving shapes on black paper</w:t>
      </w:r>
      <w:r w:rsidRPr="006E5BFF">
        <w:rPr>
          <w:szCs w:val="22"/>
        </w:rPr>
        <w:br/>
      </w:r>
      <w:r w:rsidR="00E86A4D" w:rsidRPr="006E5BFF">
        <w:rPr>
          <w:szCs w:val="22"/>
        </w:rPr>
        <w:t xml:space="preserve">Due </w:t>
      </w:r>
      <w:r w:rsidR="00FF254F" w:rsidRPr="006E5BFF">
        <w:rPr>
          <w:szCs w:val="22"/>
        </w:rPr>
        <w:t>F</w:t>
      </w:r>
      <w:r w:rsidR="00E86A4D" w:rsidRPr="006E5BFF">
        <w:rPr>
          <w:szCs w:val="22"/>
        </w:rPr>
        <w:t xml:space="preserve">. </w:t>
      </w:r>
      <w:r w:rsidR="00F916C3" w:rsidRPr="006E5BFF">
        <w:rPr>
          <w:szCs w:val="22"/>
        </w:rPr>
        <w:t>Oct</w:t>
      </w:r>
      <w:r w:rsidR="00E86A4D" w:rsidRPr="006E5BFF">
        <w:rPr>
          <w:szCs w:val="22"/>
        </w:rPr>
        <w:t xml:space="preserve">. </w:t>
      </w:r>
      <w:r w:rsidR="00BD3494" w:rsidRPr="006E5BFF">
        <w:rPr>
          <w:szCs w:val="22"/>
        </w:rPr>
        <w:t>2</w:t>
      </w:r>
      <w:r w:rsidR="00FF254F" w:rsidRPr="006E5BFF">
        <w:rPr>
          <w:szCs w:val="22"/>
        </w:rPr>
        <w:t xml:space="preserve">5 </w:t>
      </w:r>
      <w:r w:rsidR="00E86A4D" w:rsidRPr="006E5BFF">
        <w:rPr>
          <w:szCs w:val="22"/>
        </w:rPr>
        <w:t>(~1</w:t>
      </w:r>
      <w:r w:rsidR="00BD3494" w:rsidRPr="006E5BFF">
        <w:rPr>
          <w:szCs w:val="22"/>
        </w:rPr>
        <w:t>4</w:t>
      </w:r>
      <w:r w:rsidR="00E86A4D" w:rsidRPr="006E5BFF">
        <w:rPr>
          <w:szCs w:val="22"/>
        </w:rPr>
        <w:t xml:space="preserve"> d</w:t>
      </w:r>
      <w:r w:rsidR="00D66F3D" w:rsidRPr="006E5BFF">
        <w:rPr>
          <w:szCs w:val="22"/>
        </w:rPr>
        <w:t xml:space="preserve">ays) </w:t>
      </w:r>
      <w:r w:rsidR="00E86A4D" w:rsidRPr="006E5BFF">
        <w:rPr>
          <w:szCs w:val="22"/>
        </w:rPr>
        <w:t xml:space="preserve"> </w:t>
      </w:r>
      <w:r w:rsidR="00D66F3D" w:rsidRPr="006E5BFF">
        <w:rPr>
          <w:i/>
          <w:szCs w:val="22"/>
        </w:rPr>
        <w:t>/</w:t>
      </w:r>
      <w:r w:rsidR="00E86A4D" w:rsidRPr="006E5BFF">
        <w:rPr>
          <w:szCs w:val="22"/>
        </w:rPr>
        <w:t xml:space="preserve">Due </w:t>
      </w:r>
      <w:r w:rsidR="003A46EA" w:rsidRPr="006E5BFF">
        <w:rPr>
          <w:szCs w:val="22"/>
        </w:rPr>
        <w:t>Th</w:t>
      </w:r>
      <w:r w:rsidR="00F55D8B" w:rsidRPr="006E5BFF">
        <w:rPr>
          <w:szCs w:val="22"/>
        </w:rPr>
        <w:t xml:space="preserve">. </w:t>
      </w:r>
      <w:r w:rsidR="003A46EA" w:rsidRPr="006E5BFF">
        <w:rPr>
          <w:szCs w:val="22"/>
        </w:rPr>
        <w:t>Mar. 19</w:t>
      </w:r>
      <w:r w:rsidR="00E86A4D" w:rsidRPr="006E5BFF">
        <w:rPr>
          <w:szCs w:val="22"/>
        </w:rPr>
        <w:t xml:space="preserve"> (~1</w:t>
      </w:r>
      <w:r w:rsidR="003A46EA" w:rsidRPr="006E5BFF">
        <w:rPr>
          <w:szCs w:val="22"/>
        </w:rPr>
        <w:t>3</w:t>
      </w:r>
      <w:r w:rsidR="00D66F3D" w:rsidRPr="006E5BFF">
        <w:rPr>
          <w:szCs w:val="22"/>
        </w:rPr>
        <w:t xml:space="preserve"> days)</w:t>
      </w:r>
    </w:p>
    <w:p w:rsidR="0024018B" w:rsidRPr="006E5BFF" w:rsidRDefault="009D0DBA" w:rsidP="0024018B">
      <w:pPr>
        <w:rPr>
          <w:szCs w:val="22"/>
        </w:rPr>
      </w:pPr>
      <w:r w:rsidRPr="006E5BFF">
        <w:rPr>
          <w:b/>
          <w:caps/>
        </w:rPr>
        <w:t>SELF PORTRAIT SKILLS:</w:t>
      </w:r>
      <w:r w:rsidRPr="006E5BFF">
        <w:rPr>
          <w:b/>
          <w:caps/>
        </w:rPr>
        <w:br/>
      </w:r>
      <w:r w:rsidR="0024018B" w:rsidRPr="006E5BFF">
        <w:rPr>
          <w:szCs w:val="22"/>
        </w:rPr>
        <w:t xml:space="preserve">4. </w:t>
      </w:r>
      <w:r w:rsidR="00F916C3" w:rsidRPr="006E5BFF">
        <w:rPr>
          <w:b/>
          <w:szCs w:val="22"/>
        </w:rPr>
        <w:t>Self Portrait Proportional Drawing</w:t>
      </w:r>
      <w:r w:rsidR="00F916C3" w:rsidRPr="006E5BFF">
        <w:rPr>
          <w:szCs w:val="22"/>
        </w:rPr>
        <w:t xml:space="preserve">: practice accurate placement and shape of facial features  </w:t>
      </w:r>
      <w:r w:rsidR="00F916C3" w:rsidRPr="006E5BFF">
        <w:rPr>
          <w:szCs w:val="22"/>
        </w:rPr>
        <w:br/>
      </w:r>
      <w:r w:rsidR="0024018B" w:rsidRPr="006E5BFF">
        <w:rPr>
          <w:szCs w:val="22"/>
        </w:rPr>
        <w:t xml:space="preserve">Due </w:t>
      </w:r>
      <w:r w:rsidR="00BD3494" w:rsidRPr="006E5BFF">
        <w:rPr>
          <w:szCs w:val="22"/>
        </w:rPr>
        <w:t>M</w:t>
      </w:r>
      <w:r w:rsidR="0024018B" w:rsidRPr="006E5BFF">
        <w:rPr>
          <w:szCs w:val="22"/>
        </w:rPr>
        <w:t xml:space="preserve">. </w:t>
      </w:r>
      <w:r w:rsidR="00A92497" w:rsidRPr="006E5BFF">
        <w:rPr>
          <w:szCs w:val="22"/>
        </w:rPr>
        <w:t xml:space="preserve">Nov. </w:t>
      </w:r>
      <w:r w:rsidR="00FF254F" w:rsidRPr="006E5BFF">
        <w:rPr>
          <w:szCs w:val="22"/>
        </w:rPr>
        <w:t>11</w:t>
      </w:r>
      <w:r w:rsidR="0024018B" w:rsidRPr="006E5BFF">
        <w:rPr>
          <w:szCs w:val="22"/>
        </w:rPr>
        <w:t xml:space="preserve"> (~1</w:t>
      </w:r>
      <w:r w:rsidR="00827B44" w:rsidRPr="006E5BFF">
        <w:rPr>
          <w:szCs w:val="22"/>
        </w:rPr>
        <w:t>0</w:t>
      </w:r>
      <w:r w:rsidR="0024018B" w:rsidRPr="006E5BFF">
        <w:rPr>
          <w:szCs w:val="22"/>
        </w:rPr>
        <w:t xml:space="preserve"> days)</w:t>
      </w:r>
      <w:r w:rsidR="00D66F3D" w:rsidRPr="006E5BFF">
        <w:rPr>
          <w:szCs w:val="22"/>
        </w:rPr>
        <w:t xml:space="preserve">  </w:t>
      </w:r>
      <w:r w:rsidR="0024018B" w:rsidRPr="006E5BFF">
        <w:rPr>
          <w:szCs w:val="22"/>
        </w:rPr>
        <w:t>/ Due</w:t>
      </w:r>
      <w:r w:rsidR="003A46EA" w:rsidRPr="006E5BFF">
        <w:rPr>
          <w:szCs w:val="22"/>
        </w:rPr>
        <w:t xml:space="preserve"> W</w:t>
      </w:r>
      <w:r w:rsidR="0024018B" w:rsidRPr="006E5BFF">
        <w:rPr>
          <w:szCs w:val="22"/>
        </w:rPr>
        <w:t xml:space="preserve">. </w:t>
      </w:r>
      <w:r w:rsidR="00827B44" w:rsidRPr="006E5BFF">
        <w:rPr>
          <w:szCs w:val="22"/>
        </w:rPr>
        <w:t xml:space="preserve">Apr. </w:t>
      </w:r>
      <w:r w:rsidR="003A46EA" w:rsidRPr="006E5BFF">
        <w:rPr>
          <w:szCs w:val="22"/>
        </w:rPr>
        <w:t>1 (~9</w:t>
      </w:r>
      <w:r w:rsidR="0024018B" w:rsidRPr="006E5BFF">
        <w:rPr>
          <w:szCs w:val="22"/>
        </w:rPr>
        <w:t xml:space="preserve"> days)</w:t>
      </w:r>
    </w:p>
    <w:p w:rsidR="00E86A4D" w:rsidRPr="006E5BFF" w:rsidRDefault="0024018B" w:rsidP="00E86A4D">
      <w:pPr>
        <w:rPr>
          <w:b/>
          <w:szCs w:val="22"/>
        </w:rPr>
      </w:pPr>
      <w:r w:rsidRPr="006E5BFF">
        <w:rPr>
          <w:szCs w:val="22"/>
        </w:rPr>
        <w:t>5</w:t>
      </w:r>
      <w:r w:rsidR="004D6FF8" w:rsidRPr="006E5BFF">
        <w:rPr>
          <w:szCs w:val="22"/>
        </w:rPr>
        <w:t xml:space="preserve">. </w:t>
      </w:r>
      <w:r w:rsidR="00F916C3" w:rsidRPr="006E5BFF">
        <w:rPr>
          <w:b/>
          <w:szCs w:val="22"/>
        </w:rPr>
        <w:t xml:space="preserve">Self Portrait Light and Shadow shape: </w:t>
      </w:r>
      <w:r w:rsidR="00F916C3" w:rsidRPr="006E5BFF">
        <w:rPr>
          <w:szCs w:val="22"/>
        </w:rPr>
        <w:t xml:space="preserve"> Learn to see shadow and light shapes to improve accuracy of your portrait with cut paper </w:t>
      </w:r>
      <w:r w:rsidR="00A92497" w:rsidRPr="006E5BFF">
        <w:rPr>
          <w:szCs w:val="22"/>
        </w:rPr>
        <w:br/>
        <w:t xml:space="preserve">Due </w:t>
      </w:r>
      <w:r w:rsidR="00827B44" w:rsidRPr="006E5BFF">
        <w:rPr>
          <w:szCs w:val="22"/>
        </w:rPr>
        <w:t>T</w:t>
      </w:r>
      <w:r w:rsidR="00FF254F" w:rsidRPr="006E5BFF">
        <w:rPr>
          <w:szCs w:val="22"/>
        </w:rPr>
        <w:t>h</w:t>
      </w:r>
      <w:r w:rsidR="00A92497" w:rsidRPr="006E5BFF">
        <w:rPr>
          <w:szCs w:val="22"/>
        </w:rPr>
        <w:t xml:space="preserve">. Dec </w:t>
      </w:r>
      <w:r w:rsidR="00FF254F" w:rsidRPr="006E5BFF">
        <w:rPr>
          <w:szCs w:val="22"/>
        </w:rPr>
        <w:t>5</w:t>
      </w:r>
      <w:r w:rsidR="00A92497" w:rsidRPr="006E5BFF">
        <w:rPr>
          <w:szCs w:val="22"/>
        </w:rPr>
        <w:t xml:space="preserve"> (~1</w:t>
      </w:r>
      <w:r w:rsidR="00827B44" w:rsidRPr="006E5BFF">
        <w:rPr>
          <w:szCs w:val="22"/>
        </w:rPr>
        <w:t>4</w:t>
      </w:r>
      <w:r w:rsidR="00A92497" w:rsidRPr="006E5BFF">
        <w:rPr>
          <w:szCs w:val="22"/>
        </w:rPr>
        <w:t xml:space="preserve"> days)</w:t>
      </w:r>
      <w:r w:rsidR="00D66F3D" w:rsidRPr="006E5BFF">
        <w:rPr>
          <w:szCs w:val="22"/>
        </w:rPr>
        <w:t xml:space="preserve">  </w:t>
      </w:r>
      <w:r w:rsidR="00A92497" w:rsidRPr="006E5BFF">
        <w:rPr>
          <w:szCs w:val="22"/>
        </w:rPr>
        <w:t xml:space="preserve">/ Due </w:t>
      </w:r>
      <w:r w:rsidR="003A46EA" w:rsidRPr="006E5BFF">
        <w:rPr>
          <w:szCs w:val="22"/>
        </w:rPr>
        <w:t>Th. Apr. 30</w:t>
      </w:r>
      <w:r w:rsidR="00A92497" w:rsidRPr="006E5BFF">
        <w:rPr>
          <w:szCs w:val="22"/>
        </w:rPr>
        <w:t xml:space="preserve"> (~1</w:t>
      </w:r>
      <w:r w:rsidR="003A46EA" w:rsidRPr="006E5BFF">
        <w:rPr>
          <w:szCs w:val="22"/>
        </w:rPr>
        <w:t>3</w:t>
      </w:r>
      <w:r w:rsidR="00D66F3D" w:rsidRPr="006E5BFF">
        <w:rPr>
          <w:szCs w:val="22"/>
        </w:rPr>
        <w:t xml:space="preserve"> days)</w:t>
      </w:r>
    </w:p>
    <w:p w:rsidR="0094488E" w:rsidRPr="006E5BFF" w:rsidRDefault="00E86A4D" w:rsidP="0094488E">
      <w:pPr>
        <w:rPr>
          <w:szCs w:val="22"/>
        </w:rPr>
      </w:pPr>
      <w:r w:rsidRPr="006E5BFF">
        <w:rPr>
          <w:szCs w:val="22"/>
        </w:rPr>
        <w:t xml:space="preserve">6. </w:t>
      </w:r>
      <w:r w:rsidR="003141C3" w:rsidRPr="006E5BFF">
        <w:rPr>
          <w:b/>
          <w:szCs w:val="22"/>
        </w:rPr>
        <w:t>Self Portrait features:</w:t>
      </w:r>
      <w:r w:rsidR="003141C3" w:rsidRPr="006E5BFF">
        <w:rPr>
          <w:szCs w:val="22"/>
        </w:rPr>
        <w:t xml:space="preserve"> (Nose/Mouth/Eyes)- 8-box value scale practicing facial features</w:t>
      </w:r>
      <w:r w:rsidR="00A92497" w:rsidRPr="006E5BFF">
        <w:rPr>
          <w:szCs w:val="22"/>
        </w:rPr>
        <w:br/>
        <w:t xml:space="preserve">Due </w:t>
      </w:r>
      <w:r w:rsidR="00FF254F" w:rsidRPr="006E5BFF">
        <w:rPr>
          <w:szCs w:val="22"/>
        </w:rPr>
        <w:t>T</w:t>
      </w:r>
      <w:r w:rsidR="00A92497" w:rsidRPr="006E5BFF">
        <w:rPr>
          <w:szCs w:val="22"/>
        </w:rPr>
        <w:t xml:space="preserve">. </w:t>
      </w:r>
      <w:r w:rsidR="00BD3494" w:rsidRPr="006E5BFF">
        <w:rPr>
          <w:szCs w:val="22"/>
        </w:rPr>
        <w:t xml:space="preserve">Dec. </w:t>
      </w:r>
      <w:r w:rsidR="00827B44" w:rsidRPr="006E5BFF">
        <w:rPr>
          <w:szCs w:val="22"/>
        </w:rPr>
        <w:t>1</w:t>
      </w:r>
      <w:r w:rsidR="00FF254F" w:rsidRPr="006E5BFF">
        <w:rPr>
          <w:szCs w:val="22"/>
        </w:rPr>
        <w:t>7</w:t>
      </w:r>
      <w:r w:rsidR="00A92497" w:rsidRPr="006E5BFF">
        <w:rPr>
          <w:szCs w:val="22"/>
        </w:rPr>
        <w:t xml:space="preserve"> (~</w:t>
      </w:r>
      <w:r w:rsidR="00827B44" w:rsidRPr="006E5BFF">
        <w:rPr>
          <w:szCs w:val="22"/>
        </w:rPr>
        <w:t>8</w:t>
      </w:r>
      <w:r w:rsidR="00A92497" w:rsidRPr="006E5BFF">
        <w:rPr>
          <w:szCs w:val="22"/>
        </w:rPr>
        <w:t xml:space="preserve"> days)</w:t>
      </w:r>
      <w:r w:rsidR="00D66F3D" w:rsidRPr="006E5BFF">
        <w:rPr>
          <w:szCs w:val="22"/>
        </w:rPr>
        <w:t xml:space="preserve"> </w:t>
      </w:r>
      <w:r w:rsidR="00A92497" w:rsidRPr="006E5BFF">
        <w:rPr>
          <w:szCs w:val="22"/>
        </w:rPr>
        <w:t xml:space="preserve"> / Due </w:t>
      </w:r>
      <w:r w:rsidR="009D2F85" w:rsidRPr="006E5BFF">
        <w:rPr>
          <w:szCs w:val="22"/>
        </w:rPr>
        <w:t>F</w:t>
      </w:r>
      <w:r w:rsidR="00A92497" w:rsidRPr="006E5BFF">
        <w:rPr>
          <w:szCs w:val="22"/>
        </w:rPr>
        <w:t xml:space="preserve">. </w:t>
      </w:r>
      <w:r w:rsidR="009D2F85" w:rsidRPr="006E5BFF">
        <w:rPr>
          <w:szCs w:val="22"/>
        </w:rPr>
        <w:t>May</w:t>
      </w:r>
      <w:r w:rsidR="00A92497" w:rsidRPr="006E5BFF">
        <w:rPr>
          <w:szCs w:val="22"/>
        </w:rPr>
        <w:t xml:space="preserve"> </w:t>
      </w:r>
      <w:r w:rsidR="003A46EA" w:rsidRPr="006E5BFF">
        <w:rPr>
          <w:szCs w:val="22"/>
        </w:rPr>
        <w:t>8</w:t>
      </w:r>
      <w:r w:rsidR="00A92497" w:rsidRPr="006E5BFF">
        <w:rPr>
          <w:szCs w:val="22"/>
        </w:rPr>
        <w:t xml:space="preserve"> (~</w:t>
      </w:r>
      <w:r w:rsidR="009D2F85" w:rsidRPr="006E5BFF">
        <w:rPr>
          <w:szCs w:val="22"/>
        </w:rPr>
        <w:t>6 days</w:t>
      </w:r>
      <w:r w:rsidR="00A92497" w:rsidRPr="006E5BFF">
        <w:rPr>
          <w:szCs w:val="22"/>
        </w:rPr>
        <w:t>)</w:t>
      </w:r>
      <w:r w:rsidR="00827B44" w:rsidRPr="006E5BFF">
        <w:rPr>
          <w:b/>
          <w:szCs w:val="22"/>
        </w:rPr>
        <w:br/>
      </w:r>
      <w:r w:rsidR="009C2949" w:rsidRPr="006E5BFF">
        <w:rPr>
          <w:szCs w:val="22"/>
        </w:rPr>
        <w:br/>
      </w:r>
      <w:r w:rsidR="00CC4BE6" w:rsidRPr="006E5BFF">
        <w:rPr>
          <w:b/>
          <w:szCs w:val="22"/>
        </w:rPr>
        <w:t>7. Final Self Portrait</w:t>
      </w:r>
      <w:r w:rsidR="003141C3" w:rsidRPr="006E5BFF">
        <w:rPr>
          <w:b/>
          <w:szCs w:val="22"/>
        </w:rPr>
        <w:t xml:space="preserve">: 8-box value scale </w:t>
      </w:r>
      <w:r w:rsidR="00BD3494" w:rsidRPr="006E5BFF">
        <w:rPr>
          <w:b/>
          <w:szCs w:val="22"/>
        </w:rPr>
        <w:br/>
      </w:r>
      <w:r w:rsidR="00BD3494" w:rsidRPr="006E5BFF">
        <w:rPr>
          <w:szCs w:val="22"/>
        </w:rPr>
        <w:t xml:space="preserve">Due </w:t>
      </w:r>
      <w:r w:rsidR="009F02D3">
        <w:rPr>
          <w:szCs w:val="22"/>
        </w:rPr>
        <w:t>TBA (date of Quarterly Exam)</w:t>
      </w:r>
      <w:r w:rsidR="00BD3494" w:rsidRPr="006E5BFF">
        <w:rPr>
          <w:szCs w:val="22"/>
        </w:rPr>
        <w:t xml:space="preserve"> (~</w:t>
      </w:r>
      <w:r w:rsidR="00827B44" w:rsidRPr="006E5BFF">
        <w:rPr>
          <w:szCs w:val="22"/>
        </w:rPr>
        <w:t>16</w:t>
      </w:r>
      <w:r w:rsidR="00BD3494" w:rsidRPr="006E5BFF">
        <w:rPr>
          <w:szCs w:val="22"/>
        </w:rPr>
        <w:t xml:space="preserve"> days)</w:t>
      </w:r>
      <w:r w:rsidR="00D66F3D" w:rsidRPr="006E5BFF">
        <w:rPr>
          <w:szCs w:val="22"/>
        </w:rPr>
        <w:t xml:space="preserve">  </w:t>
      </w:r>
      <w:r w:rsidR="00BD3494" w:rsidRPr="006E5BFF">
        <w:rPr>
          <w:szCs w:val="22"/>
        </w:rPr>
        <w:t xml:space="preserve">/ </w:t>
      </w:r>
      <w:r w:rsidR="009F02D3">
        <w:rPr>
          <w:szCs w:val="22"/>
        </w:rPr>
        <w:t>Due TBA (date of Quarterly Exam)</w:t>
      </w:r>
      <w:r w:rsidR="006521F0" w:rsidRPr="006E5BFF">
        <w:rPr>
          <w:szCs w:val="22"/>
        </w:rPr>
        <w:t xml:space="preserve"> (~14</w:t>
      </w:r>
      <w:r w:rsidR="00BD3494" w:rsidRPr="006E5BFF">
        <w:rPr>
          <w:szCs w:val="22"/>
        </w:rPr>
        <w:t xml:space="preserve"> days</w:t>
      </w:r>
      <w:r w:rsidR="009F02D3">
        <w:rPr>
          <w:szCs w:val="22"/>
        </w:rPr>
        <w:t xml:space="preserve"> </w:t>
      </w:r>
      <w:bookmarkStart w:id="0" w:name="_GoBack"/>
      <w:bookmarkEnd w:id="0"/>
    </w:p>
    <w:p w:rsidR="0023637A" w:rsidRDefault="0000664A" w:rsidP="00D66F3D">
      <w:pPr>
        <w:rPr>
          <w:szCs w:val="22"/>
        </w:rPr>
      </w:pPr>
      <w:r>
        <w:rPr>
          <w:b/>
          <w:szCs w:val="22"/>
        </w:rPr>
        <w:t xml:space="preserve">End of year </w:t>
      </w:r>
      <w:r w:rsidR="009D0DBA" w:rsidRPr="006E5BFF">
        <w:rPr>
          <w:b/>
          <w:szCs w:val="22"/>
        </w:rPr>
        <w:t>ART SHOW</w:t>
      </w:r>
      <w:r>
        <w:rPr>
          <w:szCs w:val="22"/>
        </w:rPr>
        <w:t xml:space="preserve"> – to be determined</w:t>
      </w:r>
      <w:r w:rsidR="009D0DBA" w:rsidRPr="006E5BFF">
        <w:rPr>
          <w:szCs w:val="22"/>
        </w:rPr>
        <w:br/>
      </w:r>
      <w:r w:rsidR="009D0DBA" w:rsidRPr="006E5BFF">
        <w:rPr>
          <w:szCs w:val="20"/>
        </w:rPr>
        <w:t>*************************************************************</w:t>
      </w:r>
      <w:r w:rsidR="006E5BFF">
        <w:rPr>
          <w:szCs w:val="20"/>
        </w:rPr>
        <w:t>*****************</w:t>
      </w:r>
      <w:r w:rsidR="009D0DBA" w:rsidRPr="006E5BFF">
        <w:rPr>
          <w:b/>
        </w:rPr>
        <w:t>Important Dates Fall Semester</w:t>
      </w:r>
      <w:r w:rsidR="009D0DBA" w:rsidRPr="006E5BFF">
        <w:t>:</w:t>
      </w:r>
      <w:r w:rsidR="009D0DBA" w:rsidRPr="006E5BFF">
        <w:rPr>
          <w:szCs w:val="20"/>
        </w:rPr>
        <w:tab/>
      </w:r>
      <w:r w:rsidR="009D0DBA" w:rsidRPr="006E5BFF">
        <w:rPr>
          <w:szCs w:val="20"/>
        </w:rPr>
        <w:tab/>
      </w:r>
      <w:r w:rsidR="009D0DBA" w:rsidRPr="006E5BFF">
        <w:rPr>
          <w:szCs w:val="20"/>
        </w:rPr>
        <w:tab/>
      </w:r>
      <w:r w:rsidR="009D0DBA" w:rsidRPr="006E5BFF">
        <w:rPr>
          <w:b/>
        </w:rPr>
        <w:t>Important Dates Spring Semester</w:t>
      </w:r>
      <w:r w:rsidR="009D0DBA" w:rsidRPr="006E5BFF">
        <w:t>:</w:t>
      </w:r>
      <w:r w:rsidR="009D0DBA" w:rsidRPr="006E5BFF">
        <w:br/>
      </w:r>
      <w:r w:rsidR="009D0DBA" w:rsidRPr="006E5BFF">
        <w:rPr>
          <w:sz w:val="22"/>
          <w:szCs w:val="22"/>
        </w:rPr>
        <w:t>1</w:t>
      </w:r>
      <w:r w:rsidR="009D0DBA" w:rsidRPr="006E5BFF">
        <w:rPr>
          <w:sz w:val="22"/>
          <w:szCs w:val="22"/>
          <w:vertAlign w:val="superscript"/>
        </w:rPr>
        <w:t>st</w:t>
      </w:r>
      <w:r w:rsidR="009D0DBA" w:rsidRPr="006E5BFF">
        <w:rPr>
          <w:sz w:val="22"/>
          <w:szCs w:val="22"/>
        </w:rPr>
        <w:t xml:space="preserve"> I</w:t>
      </w:r>
      <w:r>
        <w:rPr>
          <w:sz w:val="22"/>
          <w:szCs w:val="22"/>
        </w:rPr>
        <w:t>nterim Progress Reports:</w:t>
      </w:r>
      <w:r w:rsidR="009D0DBA" w:rsidRPr="006E5BFF">
        <w:rPr>
          <w:sz w:val="22"/>
          <w:szCs w:val="22"/>
        </w:rPr>
        <w:t xml:space="preserve"> </w:t>
      </w:r>
      <w:r w:rsidR="009D0DBA" w:rsidRPr="006E5BFF">
        <w:rPr>
          <w:b/>
          <w:sz w:val="22"/>
          <w:szCs w:val="22"/>
        </w:rPr>
        <w:t xml:space="preserve">Oct. </w:t>
      </w:r>
      <w:r>
        <w:rPr>
          <w:b/>
          <w:sz w:val="22"/>
          <w:szCs w:val="22"/>
        </w:rPr>
        <w:t>21st</w:t>
      </w:r>
      <w:r w:rsidR="009D0DBA" w:rsidRPr="006E5BFF">
        <w:rPr>
          <w:b/>
          <w:sz w:val="22"/>
          <w:szCs w:val="22"/>
        </w:rPr>
        <w:t xml:space="preserve">          </w:t>
      </w:r>
      <w:r w:rsidR="009D0DBA" w:rsidRPr="006E5BFF">
        <w:rPr>
          <w:b/>
          <w:sz w:val="22"/>
          <w:szCs w:val="22"/>
        </w:rPr>
        <w:tab/>
      </w:r>
      <w:r>
        <w:rPr>
          <w:b/>
          <w:sz w:val="22"/>
          <w:szCs w:val="22"/>
        </w:rPr>
        <w:tab/>
      </w:r>
      <w:r w:rsidR="009D0DBA" w:rsidRPr="006E5BFF">
        <w:rPr>
          <w:sz w:val="22"/>
          <w:szCs w:val="22"/>
        </w:rPr>
        <w:t>3</w:t>
      </w:r>
      <w:r w:rsidR="009D0DBA" w:rsidRPr="006E5BFF">
        <w:rPr>
          <w:sz w:val="22"/>
          <w:szCs w:val="22"/>
          <w:vertAlign w:val="superscript"/>
        </w:rPr>
        <w:t>rd</w:t>
      </w:r>
      <w:r w:rsidR="009D0DBA" w:rsidRPr="006E5BFF">
        <w:rPr>
          <w:sz w:val="22"/>
          <w:szCs w:val="22"/>
        </w:rPr>
        <w:t xml:space="preserve"> Interim</w:t>
      </w:r>
      <w:r>
        <w:rPr>
          <w:sz w:val="22"/>
          <w:szCs w:val="22"/>
        </w:rPr>
        <w:t xml:space="preserve"> Progress Reports:</w:t>
      </w:r>
      <w:r w:rsidR="009D0DBA" w:rsidRPr="006E5BFF">
        <w:rPr>
          <w:sz w:val="22"/>
          <w:szCs w:val="22"/>
        </w:rPr>
        <w:t xml:space="preserve"> </w:t>
      </w:r>
      <w:r w:rsidR="009D0DBA" w:rsidRPr="006E5BFF">
        <w:rPr>
          <w:b/>
          <w:sz w:val="22"/>
          <w:szCs w:val="22"/>
        </w:rPr>
        <w:t xml:space="preserve">March </w:t>
      </w:r>
      <w:proofErr w:type="gramStart"/>
      <w:r>
        <w:rPr>
          <w:b/>
          <w:sz w:val="22"/>
          <w:szCs w:val="22"/>
        </w:rPr>
        <w:t>16</w:t>
      </w:r>
      <w:r w:rsidR="009D0DBA" w:rsidRPr="006E5BFF">
        <w:rPr>
          <w:b/>
          <w:sz w:val="22"/>
          <w:szCs w:val="22"/>
          <w:vertAlign w:val="superscript"/>
        </w:rPr>
        <w:t>th</w:t>
      </w:r>
      <w:r w:rsidR="009D0DBA" w:rsidRPr="006E5BFF">
        <w:rPr>
          <w:b/>
          <w:sz w:val="22"/>
          <w:szCs w:val="22"/>
        </w:rPr>
        <w:t xml:space="preserve">    </w:t>
      </w:r>
      <w:proofErr w:type="gramEnd"/>
      <w:r w:rsidR="009D0DBA" w:rsidRPr="006E5BFF">
        <w:rPr>
          <w:b/>
          <w:sz w:val="22"/>
          <w:szCs w:val="22"/>
        </w:rPr>
        <w:br/>
      </w:r>
      <w:r w:rsidR="009D0DBA" w:rsidRPr="006E5BFF">
        <w:rPr>
          <w:sz w:val="22"/>
          <w:szCs w:val="22"/>
        </w:rPr>
        <w:t>1</w:t>
      </w:r>
      <w:r w:rsidR="009D0DBA" w:rsidRPr="006E5BFF">
        <w:rPr>
          <w:sz w:val="22"/>
          <w:szCs w:val="22"/>
          <w:vertAlign w:val="superscript"/>
        </w:rPr>
        <w:t>st</w:t>
      </w:r>
      <w:r>
        <w:rPr>
          <w:sz w:val="22"/>
          <w:szCs w:val="22"/>
        </w:rPr>
        <w:t xml:space="preserve"> Quarter Ends:</w:t>
      </w:r>
      <w:r w:rsidR="009D0DBA" w:rsidRPr="006E5BFF">
        <w:rPr>
          <w:sz w:val="22"/>
          <w:szCs w:val="22"/>
        </w:rPr>
        <w:t xml:space="preserve"> </w:t>
      </w:r>
      <w:r w:rsidR="009D0DBA" w:rsidRPr="0000664A">
        <w:rPr>
          <w:b/>
          <w:sz w:val="22"/>
          <w:szCs w:val="22"/>
        </w:rPr>
        <w:t xml:space="preserve">Nov. </w:t>
      </w:r>
      <w:r w:rsidRPr="0000664A">
        <w:rPr>
          <w:b/>
          <w:sz w:val="22"/>
          <w:szCs w:val="22"/>
        </w:rPr>
        <w:t>18</w:t>
      </w:r>
      <w:r w:rsidRPr="0000664A">
        <w:rPr>
          <w:b/>
          <w:sz w:val="22"/>
          <w:szCs w:val="22"/>
          <w:vertAlign w:val="superscript"/>
        </w:rPr>
        <w:t>th</w:t>
      </w:r>
      <w:r>
        <w:rPr>
          <w:b/>
          <w:sz w:val="22"/>
          <w:szCs w:val="22"/>
        </w:rPr>
        <w:t xml:space="preserve"> </w:t>
      </w:r>
      <w:r w:rsidR="009D0DBA" w:rsidRPr="006E5BFF">
        <w:rPr>
          <w:b/>
          <w:sz w:val="22"/>
          <w:szCs w:val="22"/>
        </w:rPr>
        <w:t xml:space="preserve"> </w:t>
      </w:r>
      <w:r w:rsidR="009D0DBA" w:rsidRPr="006E5BFF">
        <w:rPr>
          <w:b/>
          <w:sz w:val="22"/>
          <w:szCs w:val="22"/>
        </w:rPr>
        <w:tab/>
      </w:r>
      <w:r w:rsidR="009D0DBA" w:rsidRPr="006E5BFF">
        <w:rPr>
          <w:b/>
          <w:sz w:val="22"/>
          <w:szCs w:val="22"/>
        </w:rPr>
        <w:tab/>
      </w:r>
      <w:r w:rsidR="009D0DBA" w:rsidRPr="006E5BFF">
        <w:rPr>
          <w:b/>
          <w:sz w:val="22"/>
          <w:szCs w:val="22"/>
        </w:rPr>
        <w:tab/>
      </w:r>
      <w:r w:rsidR="009D0DBA" w:rsidRPr="006E5BFF">
        <w:rPr>
          <w:b/>
          <w:sz w:val="22"/>
          <w:szCs w:val="22"/>
        </w:rPr>
        <w:tab/>
      </w:r>
      <w:r w:rsidR="009D0DBA" w:rsidRPr="006E5BFF">
        <w:rPr>
          <w:sz w:val="22"/>
          <w:szCs w:val="22"/>
        </w:rPr>
        <w:t>3</w:t>
      </w:r>
      <w:r w:rsidR="009D0DBA" w:rsidRPr="006E5BFF">
        <w:rPr>
          <w:sz w:val="22"/>
          <w:szCs w:val="22"/>
          <w:vertAlign w:val="superscript"/>
        </w:rPr>
        <w:t>rd</w:t>
      </w:r>
      <w:r w:rsidR="009D0DBA" w:rsidRPr="006E5BFF">
        <w:rPr>
          <w:sz w:val="22"/>
          <w:szCs w:val="22"/>
        </w:rPr>
        <w:t xml:space="preserve"> Marking Period Ends: Th. </w:t>
      </w:r>
      <w:r w:rsidR="009D0DBA" w:rsidRPr="0000664A">
        <w:rPr>
          <w:b/>
          <w:sz w:val="22"/>
          <w:szCs w:val="22"/>
        </w:rPr>
        <w:t>April 2</w:t>
      </w:r>
      <w:r>
        <w:rPr>
          <w:b/>
          <w:sz w:val="22"/>
          <w:szCs w:val="22"/>
        </w:rPr>
        <w:t>0</w:t>
      </w:r>
      <w:r w:rsidRPr="0000664A">
        <w:rPr>
          <w:b/>
          <w:sz w:val="22"/>
          <w:szCs w:val="22"/>
          <w:vertAlign w:val="superscript"/>
        </w:rPr>
        <w:t>th</w:t>
      </w:r>
      <w:r>
        <w:rPr>
          <w:b/>
          <w:sz w:val="22"/>
          <w:szCs w:val="22"/>
          <w:vertAlign w:val="superscript"/>
        </w:rPr>
        <w:t xml:space="preserve"> </w:t>
      </w:r>
      <w:r w:rsidR="009D0DBA" w:rsidRPr="006E5BFF">
        <w:rPr>
          <w:b/>
          <w:sz w:val="22"/>
          <w:szCs w:val="22"/>
        </w:rPr>
        <w:t xml:space="preserve"> </w:t>
      </w:r>
      <w:r w:rsidR="009D0DBA" w:rsidRPr="006E5BFF">
        <w:rPr>
          <w:b/>
          <w:sz w:val="22"/>
          <w:szCs w:val="22"/>
        </w:rPr>
        <w:br/>
      </w:r>
      <w:r w:rsidR="009D0DBA" w:rsidRPr="006E5BFF">
        <w:rPr>
          <w:sz w:val="22"/>
          <w:szCs w:val="22"/>
        </w:rPr>
        <w:t>2</w:t>
      </w:r>
      <w:r w:rsidR="009D0DBA" w:rsidRPr="006E5BFF">
        <w:rPr>
          <w:sz w:val="22"/>
          <w:szCs w:val="22"/>
          <w:vertAlign w:val="superscript"/>
        </w:rPr>
        <w:t>nd</w:t>
      </w:r>
      <w:r>
        <w:rPr>
          <w:sz w:val="22"/>
          <w:szCs w:val="22"/>
        </w:rPr>
        <w:t xml:space="preserve"> Interim Progress Reports</w:t>
      </w:r>
      <w:r w:rsidR="009D0DBA" w:rsidRPr="006E5BFF">
        <w:rPr>
          <w:sz w:val="22"/>
          <w:szCs w:val="22"/>
        </w:rPr>
        <w:t xml:space="preserve">: </w:t>
      </w:r>
      <w:r w:rsidRPr="0000664A">
        <w:rPr>
          <w:b/>
          <w:sz w:val="22"/>
          <w:szCs w:val="22"/>
        </w:rPr>
        <w:t>Jan. 8</w:t>
      </w:r>
      <w:r w:rsidRPr="0000664A">
        <w:rPr>
          <w:b/>
          <w:sz w:val="22"/>
          <w:szCs w:val="22"/>
          <w:vertAlign w:val="superscript"/>
        </w:rPr>
        <w:t>th</w:t>
      </w:r>
      <w:r>
        <w:rPr>
          <w:sz w:val="22"/>
          <w:szCs w:val="22"/>
        </w:rPr>
        <w:t xml:space="preserve"> </w:t>
      </w:r>
      <w:r w:rsidR="009D0DBA" w:rsidRPr="006E5BFF">
        <w:rPr>
          <w:b/>
          <w:sz w:val="22"/>
          <w:szCs w:val="22"/>
        </w:rPr>
        <w:t xml:space="preserve"> </w:t>
      </w:r>
      <w:r w:rsidR="009D0DBA" w:rsidRPr="006E5BFF">
        <w:rPr>
          <w:b/>
          <w:sz w:val="22"/>
          <w:szCs w:val="22"/>
        </w:rPr>
        <w:tab/>
      </w:r>
      <w:r w:rsidR="009D0DBA" w:rsidRPr="006E5BFF">
        <w:rPr>
          <w:b/>
          <w:sz w:val="22"/>
          <w:szCs w:val="22"/>
        </w:rPr>
        <w:tab/>
      </w:r>
      <w:r>
        <w:rPr>
          <w:b/>
          <w:sz w:val="22"/>
          <w:szCs w:val="22"/>
        </w:rPr>
        <w:tab/>
      </w:r>
      <w:r w:rsidR="009D0DBA" w:rsidRPr="006E5BFF">
        <w:rPr>
          <w:sz w:val="22"/>
          <w:szCs w:val="22"/>
        </w:rPr>
        <w:t>4</w:t>
      </w:r>
      <w:r w:rsidR="009D0DBA" w:rsidRPr="006E5BFF">
        <w:rPr>
          <w:sz w:val="22"/>
          <w:szCs w:val="22"/>
          <w:vertAlign w:val="superscript"/>
        </w:rPr>
        <w:t>th</w:t>
      </w:r>
      <w:r>
        <w:rPr>
          <w:sz w:val="22"/>
          <w:szCs w:val="22"/>
        </w:rPr>
        <w:t xml:space="preserve"> Interim Progress Reports:</w:t>
      </w:r>
      <w:r w:rsidR="009D0DBA" w:rsidRPr="006E5BFF">
        <w:rPr>
          <w:sz w:val="22"/>
          <w:szCs w:val="22"/>
        </w:rPr>
        <w:t xml:space="preserve"> </w:t>
      </w:r>
      <w:r w:rsidR="009D0DBA" w:rsidRPr="006E5BFF">
        <w:rPr>
          <w:b/>
          <w:sz w:val="22"/>
          <w:szCs w:val="22"/>
        </w:rPr>
        <w:t xml:space="preserve">May </w:t>
      </w:r>
      <w:r w:rsidR="0023637A">
        <w:rPr>
          <w:b/>
          <w:sz w:val="22"/>
          <w:szCs w:val="22"/>
        </w:rPr>
        <w:t>17</w:t>
      </w:r>
      <w:r w:rsidR="009D0DBA" w:rsidRPr="006E5BFF">
        <w:rPr>
          <w:b/>
          <w:sz w:val="22"/>
          <w:szCs w:val="22"/>
          <w:vertAlign w:val="superscript"/>
        </w:rPr>
        <w:t>th</w:t>
      </w:r>
      <w:r w:rsidR="009D0DBA" w:rsidRPr="006E5BFF">
        <w:rPr>
          <w:b/>
          <w:sz w:val="22"/>
          <w:szCs w:val="22"/>
        </w:rPr>
        <w:t xml:space="preserve">  </w:t>
      </w:r>
      <w:r w:rsidR="009D0DBA" w:rsidRPr="006E5BFF">
        <w:rPr>
          <w:b/>
          <w:sz w:val="22"/>
          <w:szCs w:val="22"/>
        </w:rPr>
        <w:br/>
      </w:r>
      <w:r w:rsidR="009D0DBA" w:rsidRPr="006E5BFF">
        <w:rPr>
          <w:sz w:val="22"/>
          <w:szCs w:val="22"/>
        </w:rPr>
        <w:t>2</w:t>
      </w:r>
      <w:r w:rsidR="009D0DBA" w:rsidRPr="006E5BFF">
        <w:rPr>
          <w:sz w:val="22"/>
          <w:szCs w:val="22"/>
          <w:vertAlign w:val="superscript"/>
        </w:rPr>
        <w:t>nd</w:t>
      </w:r>
      <w:r w:rsidR="009D0DBA" w:rsidRPr="006E5BFF">
        <w:rPr>
          <w:sz w:val="22"/>
          <w:szCs w:val="22"/>
        </w:rPr>
        <w:t xml:space="preserve"> Quarter Ends: </w:t>
      </w:r>
      <w:r w:rsidRPr="0000664A">
        <w:rPr>
          <w:b/>
          <w:sz w:val="22"/>
          <w:szCs w:val="22"/>
        </w:rPr>
        <w:t>Feb. 3rd</w:t>
      </w:r>
      <w:r w:rsidR="009D0DBA" w:rsidRPr="006E5BFF">
        <w:rPr>
          <w:b/>
          <w:sz w:val="22"/>
          <w:szCs w:val="22"/>
        </w:rPr>
        <w:t xml:space="preserve">  </w:t>
      </w:r>
      <w:r w:rsidR="009D0DBA" w:rsidRPr="006E5BFF">
        <w:rPr>
          <w:b/>
          <w:sz w:val="22"/>
          <w:szCs w:val="22"/>
        </w:rPr>
        <w:tab/>
      </w:r>
      <w:r w:rsidR="009D0DBA" w:rsidRPr="006E5BFF">
        <w:rPr>
          <w:b/>
          <w:sz w:val="22"/>
          <w:szCs w:val="22"/>
        </w:rPr>
        <w:tab/>
      </w:r>
      <w:r w:rsidR="009D0DBA" w:rsidRPr="006E5BFF">
        <w:rPr>
          <w:b/>
          <w:sz w:val="22"/>
          <w:szCs w:val="22"/>
        </w:rPr>
        <w:tab/>
      </w:r>
      <w:r w:rsidR="009D0DBA" w:rsidRPr="006E5BFF">
        <w:rPr>
          <w:b/>
          <w:sz w:val="22"/>
          <w:szCs w:val="22"/>
        </w:rPr>
        <w:tab/>
      </w:r>
      <w:r w:rsidR="009D0DBA" w:rsidRPr="006E5BFF">
        <w:rPr>
          <w:sz w:val="22"/>
          <w:szCs w:val="22"/>
        </w:rPr>
        <w:t>4</w:t>
      </w:r>
      <w:r w:rsidR="009D0DBA" w:rsidRPr="006E5BFF">
        <w:rPr>
          <w:sz w:val="22"/>
          <w:szCs w:val="22"/>
          <w:vertAlign w:val="superscript"/>
        </w:rPr>
        <w:t>th</w:t>
      </w:r>
      <w:r w:rsidR="009D0DBA" w:rsidRPr="006E5BFF">
        <w:rPr>
          <w:sz w:val="22"/>
          <w:szCs w:val="22"/>
        </w:rPr>
        <w:t xml:space="preserve"> Marking Period Ends:</w:t>
      </w:r>
      <w:r w:rsidR="009D0DBA" w:rsidRPr="006E5BFF">
        <w:rPr>
          <w:b/>
          <w:sz w:val="22"/>
          <w:szCs w:val="22"/>
        </w:rPr>
        <w:t xml:space="preserve"> </w:t>
      </w:r>
      <w:r w:rsidR="009D0DBA" w:rsidRPr="006E5BFF">
        <w:rPr>
          <w:sz w:val="22"/>
          <w:szCs w:val="22"/>
        </w:rPr>
        <w:t>Th.</w:t>
      </w:r>
      <w:r w:rsidR="009D0DBA" w:rsidRPr="006E5BFF">
        <w:rPr>
          <w:b/>
          <w:sz w:val="22"/>
          <w:szCs w:val="22"/>
        </w:rPr>
        <w:t xml:space="preserve"> </w:t>
      </w:r>
      <w:r w:rsidR="009D0DBA" w:rsidRPr="0023637A">
        <w:rPr>
          <w:b/>
          <w:sz w:val="22"/>
          <w:szCs w:val="22"/>
        </w:rPr>
        <w:t xml:space="preserve">June </w:t>
      </w:r>
      <w:r w:rsidR="0023637A">
        <w:rPr>
          <w:b/>
          <w:sz w:val="22"/>
          <w:szCs w:val="22"/>
        </w:rPr>
        <w:t>16</w:t>
      </w:r>
      <w:r w:rsidR="0023637A" w:rsidRPr="0023637A">
        <w:rPr>
          <w:b/>
          <w:sz w:val="22"/>
          <w:szCs w:val="22"/>
          <w:vertAlign w:val="superscript"/>
        </w:rPr>
        <w:t>th</w:t>
      </w:r>
      <w:r w:rsidR="0023637A">
        <w:rPr>
          <w:b/>
          <w:sz w:val="22"/>
          <w:szCs w:val="22"/>
        </w:rPr>
        <w:t xml:space="preserve"> </w:t>
      </w:r>
      <w:r w:rsidR="009D0DBA" w:rsidRPr="006E5BFF">
        <w:rPr>
          <w:b/>
          <w:sz w:val="22"/>
          <w:szCs w:val="22"/>
          <w:vertAlign w:val="superscript"/>
        </w:rPr>
        <w:t xml:space="preserve"> *</w:t>
      </w:r>
      <w:r w:rsidR="009D0DBA" w:rsidRPr="006E5BFF">
        <w:rPr>
          <w:b/>
          <w:sz w:val="22"/>
          <w:szCs w:val="22"/>
        </w:rPr>
        <w:t xml:space="preserve"> </w:t>
      </w:r>
      <w:r w:rsidR="009D0DBA" w:rsidRPr="006E5BFF">
        <w:rPr>
          <w:b/>
          <w:sz w:val="22"/>
          <w:szCs w:val="22"/>
        </w:rPr>
        <w:tab/>
      </w:r>
      <w:r w:rsidR="009D0DBA" w:rsidRPr="006E5BFF">
        <w:rPr>
          <w:b/>
          <w:sz w:val="22"/>
          <w:szCs w:val="22"/>
        </w:rPr>
        <w:tab/>
      </w:r>
      <w:r w:rsidR="009D0DBA" w:rsidRPr="006E5BFF">
        <w:rPr>
          <w:b/>
          <w:sz w:val="22"/>
          <w:szCs w:val="22"/>
        </w:rPr>
        <w:br/>
      </w:r>
      <w:r w:rsidR="009D0DBA" w:rsidRPr="006E5BFF">
        <w:rPr>
          <w:sz w:val="22"/>
          <w:szCs w:val="22"/>
        </w:rPr>
        <w:br/>
      </w:r>
      <w:r w:rsidR="009D0DBA" w:rsidRPr="006E5BFF">
        <w:rPr>
          <w:szCs w:val="22"/>
        </w:rPr>
        <w:t xml:space="preserve">* </w:t>
      </w:r>
      <w:r w:rsidR="0023637A">
        <w:rPr>
          <w:szCs w:val="22"/>
        </w:rPr>
        <w:t>Final</w:t>
      </w:r>
      <w:r w:rsidR="009D0DBA" w:rsidRPr="006E5BFF">
        <w:rPr>
          <w:szCs w:val="22"/>
        </w:rPr>
        <w:t xml:space="preserve"> projects will be due prior to this date.</w:t>
      </w:r>
      <w:r w:rsidR="00D66F3D" w:rsidRPr="006E5BFF">
        <w:rPr>
          <w:szCs w:val="22"/>
        </w:rPr>
        <w:br/>
      </w:r>
    </w:p>
    <w:p w:rsidR="0023637A" w:rsidRDefault="0023637A" w:rsidP="00D66F3D">
      <w:pPr>
        <w:rPr>
          <w:szCs w:val="22"/>
        </w:rPr>
      </w:pPr>
    </w:p>
    <w:p w:rsidR="00151B8D" w:rsidRPr="002E13B9" w:rsidRDefault="00151B8D" w:rsidP="008D6B44">
      <w:pPr>
        <w:rPr>
          <w:sz w:val="22"/>
          <w:szCs w:val="22"/>
        </w:rPr>
      </w:pPr>
    </w:p>
    <w:sectPr w:rsidR="00151B8D" w:rsidRPr="002E13B9" w:rsidSect="009D0DBA">
      <w:footerReference w:type="default" r:id="rId8"/>
      <w:pgSz w:w="12240" w:h="15840"/>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64A" w:rsidRDefault="0000664A">
      <w:pPr>
        <w:spacing w:after="0"/>
      </w:pPr>
      <w:r>
        <w:separator/>
      </w:r>
    </w:p>
  </w:endnote>
  <w:endnote w:type="continuationSeparator" w:id="0">
    <w:p w:rsidR="0000664A" w:rsidRDefault="0000664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64A" w:rsidRDefault="0000664A" w:rsidP="00E36371">
    <w:pPr>
      <w:pStyle w:val="Footer"/>
      <w:tabs>
        <w:tab w:val="left" w:pos="810"/>
      </w:tabs>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64A" w:rsidRDefault="0000664A">
      <w:pPr>
        <w:spacing w:after="0"/>
      </w:pPr>
      <w:r>
        <w:separator/>
      </w:r>
    </w:p>
  </w:footnote>
  <w:footnote w:type="continuationSeparator" w:id="0">
    <w:p w:rsidR="0000664A" w:rsidRDefault="0000664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701"/>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C71750"/>
    <w:rsid w:val="0000664A"/>
    <w:rsid w:val="000316B1"/>
    <w:rsid w:val="00036C65"/>
    <w:rsid w:val="00073AA4"/>
    <w:rsid w:val="000D740F"/>
    <w:rsid w:val="00122762"/>
    <w:rsid w:val="00130B46"/>
    <w:rsid w:val="00151B8D"/>
    <w:rsid w:val="001543A6"/>
    <w:rsid w:val="00181E68"/>
    <w:rsid w:val="001B0242"/>
    <w:rsid w:val="001B7EFB"/>
    <w:rsid w:val="001E2288"/>
    <w:rsid w:val="001F611F"/>
    <w:rsid w:val="002143BA"/>
    <w:rsid w:val="0023637A"/>
    <w:rsid w:val="0024018B"/>
    <w:rsid w:val="002E13B9"/>
    <w:rsid w:val="002F5431"/>
    <w:rsid w:val="003141C3"/>
    <w:rsid w:val="00370262"/>
    <w:rsid w:val="0039127E"/>
    <w:rsid w:val="003A46EA"/>
    <w:rsid w:val="004066BD"/>
    <w:rsid w:val="004169B1"/>
    <w:rsid w:val="004218A4"/>
    <w:rsid w:val="00457155"/>
    <w:rsid w:val="004C0440"/>
    <w:rsid w:val="004C504D"/>
    <w:rsid w:val="004D6FF8"/>
    <w:rsid w:val="00523562"/>
    <w:rsid w:val="00533434"/>
    <w:rsid w:val="00557C2B"/>
    <w:rsid w:val="005C7577"/>
    <w:rsid w:val="00627F54"/>
    <w:rsid w:val="006521F0"/>
    <w:rsid w:val="00664C5E"/>
    <w:rsid w:val="00665A08"/>
    <w:rsid w:val="006A025E"/>
    <w:rsid w:val="006A3FC7"/>
    <w:rsid w:val="006E5BFF"/>
    <w:rsid w:val="006F157C"/>
    <w:rsid w:val="00700D63"/>
    <w:rsid w:val="00713746"/>
    <w:rsid w:val="00724347"/>
    <w:rsid w:val="007243B3"/>
    <w:rsid w:val="00747FB1"/>
    <w:rsid w:val="00754027"/>
    <w:rsid w:val="0079495C"/>
    <w:rsid w:val="0080303C"/>
    <w:rsid w:val="00827B44"/>
    <w:rsid w:val="00830B19"/>
    <w:rsid w:val="008926CA"/>
    <w:rsid w:val="008A4DC7"/>
    <w:rsid w:val="008D6B44"/>
    <w:rsid w:val="008E062D"/>
    <w:rsid w:val="008F02F0"/>
    <w:rsid w:val="009051C0"/>
    <w:rsid w:val="0094488E"/>
    <w:rsid w:val="009A1B62"/>
    <w:rsid w:val="009C2949"/>
    <w:rsid w:val="009D0DBA"/>
    <w:rsid w:val="009D2F85"/>
    <w:rsid w:val="009F02D3"/>
    <w:rsid w:val="00A05EF2"/>
    <w:rsid w:val="00A101C4"/>
    <w:rsid w:val="00A800C8"/>
    <w:rsid w:val="00A84479"/>
    <w:rsid w:val="00A92497"/>
    <w:rsid w:val="00AA13FB"/>
    <w:rsid w:val="00AA5813"/>
    <w:rsid w:val="00AE0C37"/>
    <w:rsid w:val="00AE5F52"/>
    <w:rsid w:val="00AF7EDF"/>
    <w:rsid w:val="00B00EF5"/>
    <w:rsid w:val="00B87AA9"/>
    <w:rsid w:val="00BD3494"/>
    <w:rsid w:val="00C221BD"/>
    <w:rsid w:val="00C24FA0"/>
    <w:rsid w:val="00C35AE3"/>
    <w:rsid w:val="00C6604B"/>
    <w:rsid w:val="00C71750"/>
    <w:rsid w:val="00C74F23"/>
    <w:rsid w:val="00CC4BE6"/>
    <w:rsid w:val="00CC6019"/>
    <w:rsid w:val="00CD7418"/>
    <w:rsid w:val="00CE7153"/>
    <w:rsid w:val="00CF369A"/>
    <w:rsid w:val="00D225D6"/>
    <w:rsid w:val="00D66F3D"/>
    <w:rsid w:val="00D9352E"/>
    <w:rsid w:val="00DE10AA"/>
    <w:rsid w:val="00DE5E8C"/>
    <w:rsid w:val="00E31524"/>
    <w:rsid w:val="00E36371"/>
    <w:rsid w:val="00E4156A"/>
    <w:rsid w:val="00E47BC6"/>
    <w:rsid w:val="00E723E7"/>
    <w:rsid w:val="00E86A4D"/>
    <w:rsid w:val="00E91981"/>
    <w:rsid w:val="00F43A84"/>
    <w:rsid w:val="00F55D8B"/>
    <w:rsid w:val="00F6240A"/>
    <w:rsid w:val="00F916C3"/>
    <w:rsid w:val="00FE15B1"/>
    <w:rsid w:val="00FE4978"/>
    <w:rsid w:val="00FF254F"/>
    <w:rsid w:val="00FF3852"/>
    <w:rsid w:val="00FF7C47"/>
  </w:rsids>
  <m:mathPr>
    <m:mathFont m:val="--unknown-45--"/>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3C4"/>
    <w:pPr>
      <w:spacing w:after="200"/>
    </w:pPr>
    <w:rPr>
      <w:rFonts w:ascii="Calibri" w:hAnsi="Calibri"/>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E18C9"/>
    <w:rPr>
      <w:color w:val="0000FF"/>
      <w:u w:val="single"/>
    </w:rPr>
  </w:style>
  <w:style w:type="paragraph" w:styleId="Header">
    <w:name w:val="header"/>
    <w:basedOn w:val="Normal"/>
    <w:link w:val="HeaderChar"/>
    <w:rsid w:val="00CE18C9"/>
    <w:pPr>
      <w:tabs>
        <w:tab w:val="center" w:pos="4320"/>
        <w:tab w:val="right" w:pos="8640"/>
      </w:tabs>
    </w:pPr>
  </w:style>
  <w:style w:type="character" w:customStyle="1" w:styleId="HeaderChar">
    <w:name w:val="Header Char"/>
    <w:basedOn w:val="DefaultParagraphFont"/>
    <w:link w:val="Header"/>
    <w:rsid w:val="00CE18C9"/>
    <w:rPr>
      <w:rFonts w:ascii="Calibri" w:hAnsi="Calibri"/>
      <w:sz w:val="24"/>
      <w:szCs w:val="24"/>
    </w:rPr>
  </w:style>
  <w:style w:type="paragraph" w:styleId="Footer">
    <w:name w:val="footer"/>
    <w:basedOn w:val="Normal"/>
    <w:link w:val="FooterChar"/>
    <w:rsid w:val="00CE18C9"/>
    <w:pPr>
      <w:tabs>
        <w:tab w:val="center" w:pos="4320"/>
        <w:tab w:val="right" w:pos="8640"/>
      </w:tabs>
    </w:pPr>
  </w:style>
  <w:style w:type="character" w:customStyle="1" w:styleId="FooterChar">
    <w:name w:val="Footer Char"/>
    <w:basedOn w:val="DefaultParagraphFont"/>
    <w:link w:val="Footer"/>
    <w:rsid w:val="00CE18C9"/>
    <w:rPr>
      <w:rFonts w:ascii="Calibri" w:hAnsi="Calibri"/>
      <w:sz w:val="24"/>
      <w:szCs w:val="24"/>
    </w:rPr>
  </w:style>
  <w:style w:type="character" w:styleId="FollowedHyperlink">
    <w:name w:val="FollowedHyperlink"/>
    <w:basedOn w:val="DefaultParagraphFont"/>
    <w:rsid w:val="00FE15B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55278282">
      <w:bodyDiv w:val="1"/>
      <w:marLeft w:val="0"/>
      <w:marRight w:val="0"/>
      <w:marTop w:val="0"/>
      <w:marBottom w:val="0"/>
      <w:divBdr>
        <w:top w:val="none" w:sz="0" w:space="0" w:color="auto"/>
        <w:left w:val="none" w:sz="0" w:space="0" w:color="auto"/>
        <w:bottom w:val="none" w:sz="0" w:space="0" w:color="auto"/>
        <w:right w:val="none" w:sz="0" w:space="0" w:color="auto"/>
      </w:divBdr>
    </w:div>
    <w:div w:id="1406689262">
      <w:bodyDiv w:val="1"/>
      <w:marLeft w:val="0"/>
      <w:marRight w:val="0"/>
      <w:marTop w:val="0"/>
      <w:marBottom w:val="0"/>
      <w:divBdr>
        <w:top w:val="none" w:sz="0" w:space="0" w:color="auto"/>
        <w:left w:val="none" w:sz="0" w:space="0" w:color="auto"/>
        <w:bottom w:val="none" w:sz="0" w:space="0" w:color="auto"/>
        <w:right w:val="none" w:sz="0" w:space="0" w:color="auto"/>
      </w:divBdr>
      <w:divsChild>
        <w:div w:id="532497651">
          <w:marLeft w:val="0"/>
          <w:marRight w:val="0"/>
          <w:marTop w:val="0"/>
          <w:marBottom w:val="0"/>
          <w:divBdr>
            <w:top w:val="none" w:sz="0" w:space="0" w:color="auto"/>
            <w:left w:val="none" w:sz="0" w:space="0" w:color="auto"/>
            <w:bottom w:val="none" w:sz="0" w:space="0" w:color="auto"/>
            <w:right w:val="none" w:sz="0" w:space="0" w:color="auto"/>
          </w:divBdr>
        </w:div>
        <w:div w:id="1255093471">
          <w:marLeft w:val="0"/>
          <w:marRight w:val="0"/>
          <w:marTop w:val="0"/>
          <w:marBottom w:val="0"/>
          <w:divBdr>
            <w:top w:val="none" w:sz="0" w:space="0" w:color="auto"/>
            <w:left w:val="none" w:sz="0" w:space="0" w:color="auto"/>
            <w:bottom w:val="none" w:sz="0" w:space="0" w:color="auto"/>
            <w:right w:val="none" w:sz="0" w:space="0" w:color="auto"/>
          </w:divBdr>
        </w:div>
        <w:div w:id="1461724374">
          <w:marLeft w:val="0"/>
          <w:marRight w:val="0"/>
          <w:marTop w:val="0"/>
          <w:marBottom w:val="0"/>
          <w:divBdr>
            <w:top w:val="none" w:sz="0" w:space="0" w:color="auto"/>
            <w:left w:val="none" w:sz="0" w:space="0" w:color="auto"/>
            <w:bottom w:val="none" w:sz="0" w:space="0" w:color="auto"/>
            <w:right w:val="none" w:sz="0" w:space="0" w:color="auto"/>
          </w:divBdr>
        </w:div>
        <w:div w:id="704981369">
          <w:marLeft w:val="0"/>
          <w:marRight w:val="0"/>
          <w:marTop w:val="0"/>
          <w:marBottom w:val="0"/>
          <w:divBdr>
            <w:top w:val="none" w:sz="0" w:space="0" w:color="auto"/>
            <w:left w:val="none" w:sz="0" w:space="0" w:color="auto"/>
            <w:bottom w:val="none" w:sz="0" w:space="0" w:color="auto"/>
            <w:right w:val="none" w:sz="0" w:space="0" w:color="auto"/>
          </w:divBdr>
        </w:div>
        <w:div w:id="633873068">
          <w:marLeft w:val="0"/>
          <w:marRight w:val="0"/>
          <w:marTop w:val="0"/>
          <w:marBottom w:val="0"/>
          <w:divBdr>
            <w:top w:val="none" w:sz="0" w:space="0" w:color="auto"/>
            <w:left w:val="none" w:sz="0" w:space="0" w:color="auto"/>
            <w:bottom w:val="none" w:sz="0" w:space="0" w:color="auto"/>
            <w:right w:val="none" w:sz="0" w:space="0" w:color="auto"/>
          </w:divBdr>
        </w:div>
        <w:div w:id="1129590776">
          <w:marLeft w:val="0"/>
          <w:marRight w:val="0"/>
          <w:marTop w:val="0"/>
          <w:marBottom w:val="0"/>
          <w:divBdr>
            <w:top w:val="none" w:sz="0" w:space="0" w:color="auto"/>
            <w:left w:val="none" w:sz="0" w:space="0" w:color="auto"/>
            <w:bottom w:val="none" w:sz="0" w:space="0" w:color="auto"/>
            <w:right w:val="none" w:sz="0" w:space="0" w:color="auto"/>
          </w:divBdr>
        </w:div>
        <w:div w:id="1143813269">
          <w:marLeft w:val="0"/>
          <w:marRight w:val="0"/>
          <w:marTop w:val="0"/>
          <w:marBottom w:val="0"/>
          <w:divBdr>
            <w:top w:val="none" w:sz="0" w:space="0" w:color="auto"/>
            <w:left w:val="none" w:sz="0" w:space="0" w:color="auto"/>
            <w:bottom w:val="none" w:sz="0" w:space="0" w:color="auto"/>
            <w:right w:val="none" w:sz="0" w:space="0" w:color="auto"/>
          </w:divBdr>
        </w:div>
        <w:div w:id="1323461338">
          <w:marLeft w:val="0"/>
          <w:marRight w:val="0"/>
          <w:marTop w:val="0"/>
          <w:marBottom w:val="0"/>
          <w:divBdr>
            <w:top w:val="none" w:sz="0" w:space="0" w:color="auto"/>
            <w:left w:val="none" w:sz="0" w:space="0" w:color="auto"/>
            <w:bottom w:val="none" w:sz="0" w:space="0" w:color="auto"/>
            <w:right w:val="none" w:sz="0" w:space="0" w:color="auto"/>
          </w:divBdr>
        </w:div>
        <w:div w:id="1509054163">
          <w:marLeft w:val="0"/>
          <w:marRight w:val="0"/>
          <w:marTop w:val="0"/>
          <w:marBottom w:val="0"/>
          <w:divBdr>
            <w:top w:val="none" w:sz="0" w:space="0" w:color="auto"/>
            <w:left w:val="none" w:sz="0" w:space="0" w:color="auto"/>
            <w:bottom w:val="none" w:sz="0" w:space="0" w:color="auto"/>
            <w:right w:val="none" w:sz="0" w:space="0" w:color="auto"/>
          </w:divBdr>
        </w:div>
        <w:div w:id="1886015593">
          <w:marLeft w:val="0"/>
          <w:marRight w:val="0"/>
          <w:marTop w:val="0"/>
          <w:marBottom w:val="0"/>
          <w:divBdr>
            <w:top w:val="none" w:sz="0" w:space="0" w:color="auto"/>
            <w:left w:val="none" w:sz="0" w:space="0" w:color="auto"/>
            <w:bottom w:val="none" w:sz="0" w:space="0" w:color="auto"/>
            <w:right w:val="none" w:sz="0" w:space="0" w:color="auto"/>
          </w:divBdr>
        </w:div>
        <w:div w:id="1813061430">
          <w:marLeft w:val="0"/>
          <w:marRight w:val="0"/>
          <w:marTop w:val="0"/>
          <w:marBottom w:val="0"/>
          <w:divBdr>
            <w:top w:val="none" w:sz="0" w:space="0" w:color="auto"/>
            <w:left w:val="none" w:sz="0" w:space="0" w:color="auto"/>
            <w:bottom w:val="none" w:sz="0" w:space="0" w:color="auto"/>
            <w:right w:val="none" w:sz="0" w:space="0" w:color="auto"/>
          </w:divBdr>
        </w:div>
        <w:div w:id="1715351288">
          <w:marLeft w:val="0"/>
          <w:marRight w:val="0"/>
          <w:marTop w:val="0"/>
          <w:marBottom w:val="0"/>
          <w:divBdr>
            <w:top w:val="none" w:sz="0" w:space="0" w:color="auto"/>
            <w:left w:val="none" w:sz="0" w:space="0" w:color="auto"/>
            <w:bottom w:val="none" w:sz="0" w:space="0" w:color="auto"/>
            <w:right w:val="none" w:sz="0" w:space="0" w:color="auto"/>
          </w:divBdr>
        </w:div>
        <w:div w:id="1677416040">
          <w:marLeft w:val="0"/>
          <w:marRight w:val="0"/>
          <w:marTop w:val="0"/>
          <w:marBottom w:val="0"/>
          <w:divBdr>
            <w:top w:val="none" w:sz="0" w:space="0" w:color="auto"/>
            <w:left w:val="none" w:sz="0" w:space="0" w:color="auto"/>
            <w:bottom w:val="none" w:sz="0" w:space="0" w:color="auto"/>
            <w:right w:val="none" w:sz="0" w:space="0" w:color="auto"/>
          </w:divBdr>
        </w:div>
        <w:div w:id="2022008140">
          <w:marLeft w:val="0"/>
          <w:marRight w:val="0"/>
          <w:marTop w:val="0"/>
          <w:marBottom w:val="0"/>
          <w:divBdr>
            <w:top w:val="none" w:sz="0" w:space="0" w:color="auto"/>
            <w:left w:val="none" w:sz="0" w:space="0" w:color="auto"/>
            <w:bottom w:val="none" w:sz="0" w:space="0" w:color="auto"/>
            <w:right w:val="none" w:sz="0" w:space="0" w:color="auto"/>
          </w:divBdr>
        </w:div>
        <w:div w:id="856387447">
          <w:marLeft w:val="0"/>
          <w:marRight w:val="0"/>
          <w:marTop w:val="0"/>
          <w:marBottom w:val="0"/>
          <w:divBdr>
            <w:top w:val="none" w:sz="0" w:space="0" w:color="auto"/>
            <w:left w:val="none" w:sz="0" w:space="0" w:color="auto"/>
            <w:bottom w:val="none" w:sz="0" w:space="0" w:color="auto"/>
            <w:right w:val="none" w:sz="0" w:space="0" w:color="auto"/>
          </w:divBdr>
        </w:div>
        <w:div w:id="1532500171">
          <w:marLeft w:val="0"/>
          <w:marRight w:val="0"/>
          <w:marTop w:val="0"/>
          <w:marBottom w:val="0"/>
          <w:divBdr>
            <w:top w:val="none" w:sz="0" w:space="0" w:color="auto"/>
            <w:left w:val="none" w:sz="0" w:space="0" w:color="auto"/>
            <w:bottom w:val="none" w:sz="0" w:space="0" w:color="auto"/>
            <w:right w:val="none" w:sz="0" w:space="0" w:color="auto"/>
          </w:divBdr>
        </w:div>
        <w:div w:id="994184153">
          <w:marLeft w:val="0"/>
          <w:marRight w:val="0"/>
          <w:marTop w:val="0"/>
          <w:marBottom w:val="0"/>
          <w:divBdr>
            <w:top w:val="none" w:sz="0" w:space="0" w:color="auto"/>
            <w:left w:val="none" w:sz="0" w:space="0" w:color="auto"/>
            <w:bottom w:val="none" w:sz="0" w:space="0" w:color="auto"/>
            <w:right w:val="none" w:sz="0" w:space="0" w:color="auto"/>
          </w:divBdr>
        </w:div>
        <w:div w:id="13068239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www.msgrunt.com" TargetMode="External"/><Relationship Id="rId7" Type="http://schemas.openxmlformats.org/officeDocument/2006/relationships/hyperlink" Target="http://www.msgrunt.com"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753</Words>
  <Characters>4296</Characters>
  <Application>Microsoft Macintosh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5275</CharactersWithSpaces>
  <SharedDoc>false</SharedDoc>
  <HLinks>
    <vt:vector size="6" baseType="variant">
      <vt:variant>
        <vt:i4>3014782</vt:i4>
      </vt:variant>
      <vt:variant>
        <vt:i4>0</vt:i4>
      </vt:variant>
      <vt:variant>
        <vt:i4>0</vt:i4>
      </vt:variant>
      <vt:variant>
        <vt:i4>5</vt:i4>
      </vt:variant>
      <vt:variant>
        <vt:lpwstr>http://www.msgrunt.com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Alyce Grunt</dc:creator>
  <cp:keywords/>
  <cp:lastModifiedBy>Alyce Grunt</cp:lastModifiedBy>
  <cp:revision>2</cp:revision>
  <cp:lastPrinted>2019-08-02T14:37:00Z</cp:lastPrinted>
  <dcterms:created xsi:type="dcterms:W3CDTF">2020-09-10T21:18:00Z</dcterms:created>
  <dcterms:modified xsi:type="dcterms:W3CDTF">2020-09-10T21:18:00Z</dcterms:modified>
</cp:coreProperties>
</file>